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DB63" w14:textId="42B0814E" w:rsidR="00065DCA" w:rsidRDefault="00065DCA" w:rsidP="00065DCA">
      <w:pPr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C07A7D">
        <w:rPr>
          <w:rFonts w:ascii="ＭＳ 明朝" w:eastAsia="ＭＳ 明朝" w:hAnsi="ＭＳ 明朝" w:hint="eastAsia"/>
          <w:sz w:val="22"/>
        </w:rPr>
        <w:t>2021年</w:t>
      </w:r>
      <w:r>
        <w:rPr>
          <w:rFonts w:ascii="ＭＳ 明朝" w:eastAsia="ＭＳ 明朝" w:hAnsi="ＭＳ 明朝" w:hint="eastAsia"/>
          <w:sz w:val="22"/>
        </w:rPr>
        <w:t>11</w:t>
      </w:r>
      <w:r w:rsidRPr="00C07A7D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4日</w:t>
      </w:r>
    </w:p>
    <w:p w14:paraId="085D6B99" w14:textId="77777777" w:rsidR="00065DCA" w:rsidRPr="00C07A7D" w:rsidRDefault="00065DCA" w:rsidP="00065DCA">
      <w:pPr>
        <w:spacing w:line="400" w:lineRule="exact"/>
        <w:jc w:val="right"/>
        <w:rPr>
          <w:rFonts w:ascii="ＭＳ 明朝" w:eastAsia="ＭＳ 明朝" w:hAnsi="ＭＳ 明朝" w:hint="eastAsia"/>
          <w:sz w:val="22"/>
        </w:rPr>
      </w:pPr>
    </w:p>
    <w:p w14:paraId="7C3BCFFE" w14:textId="03EC38CC" w:rsidR="00345C3B" w:rsidRPr="00065DCA" w:rsidRDefault="00290F6B" w:rsidP="00345C3B">
      <w:pPr>
        <w:spacing w:line="400" w:lineRule="exact"/>
        <w:jc w:val="left"/>
        <w:rPr>
          <w:rFonts w:ascii="ＭＳ 明朝" w:eastAsia="ＭＳ 明朝" w:hAnsi="ＭＳ 明朝"/>
          <w:b/>
          <w:bCs/>
          <w:sz w:val="28"/>
          <w:szCs w:val="28"/>
          <w:bdr w:val="single" w:sz="4" w:space="0" w:color="auto"/>
        </w:rPr>
      </w:pPr>
      <w:r w:rsidRPr="00065DCA"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>管理職・</w:t>
      </w:r>
      <w:r w:rsidR="00345C3B" w:rsidRPr="00065DCA"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>従業員の皆</w:t>
      </w:r>
      <w:r w:rsidR="00065DCA" w:rsidRPr="00065DCA"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>様</w:t>
      </w:r>
      <w:r w:rsidR="00FB0050"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>へ</w:t>
      </w:r>
    </w:p>
    <w:p w14:paraId="34C8F196" w14:textId="19A305C4" w:rsidR="00345C3B" w:rsidRPr="00C07A7D" w:rsidRDefault="00345C3B" w:rsidP="00345C3B">
      <w:pPr>
        <w:snapToGrid w:val="0"/>
        <w:spacing w:line="120" w:lineRule="auto"/>
        <w:jc w:val="left"/>
        <w:rPr>
          <w:rFonts w:ascii="ＭＳ 明朝" w:eastAsia="ＭＳ 明朝" w:hAnsi="ＭＳ 明朝"/>
          <w:sz w:val="22"/>
        </w:rPr>
      </w:pPr>
    </w:p>
    <w:p w14:paraId="4B35AABD" w14:textId="77777777" w:rsidR="00181944" w:rsidRPr="00181944" w:rsidRDefault="00AC0346" w:rsidP="00181944">
      <w:pPr>
        <w:spacing w:line="50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181944">
        <w:rPr>
          <w:rFonts w:ascii="ＭＳ 明朝" w:eastAsia="ＭＳ 明朝" w:hAnsi="ＭＳ 明朝" w:hint="eastAsia"/>
          <w:b/>
          <w:bCs/>
          <w:sz w:val="28"/>
          <w:szCs w:val="28"/>
        </w:rPr>
        <w:t>仕事と育児</w:t>
      </w:r>
      <w:r w:rsidR="009966A4" w:rsidRPr="00181944">
        <w:rPr>
          <w:rFonts w:ascii="ＭＳ 明朝" w:eastAsia="ＭＳ 明朝" w:hAnsi="ＭＳ 明朝" w:hint="eastAsia"/>
          <w:b/>
          <w:bCs/>
          <w:sz w:val="28"/>
          <w:szCs w:val="28"/>
        </w:rPr>
        <w:t>・介護</w:t>
      </w:r>
      <w:r w:rsidRPr="00181944">
        <w:rPr>
          <w:rFonts w:ascii="ＭＳ 明朝" w:eastAsia="ＭＳ 明朝" w:hAnsi="ＭＳ 明朝" w:hint="eastAsia"/>
          <w:b/>
          <w:bCs/>
          <w:sz w:val="28"/>
          <w:szCs w:val="28"/>
        </w:rPr>
        <w:t>の両立</w:t>
      </w:r>
      <w:r w:rsidR="00EB2888" w:rsidRPr="00181944">
        <w:rPr>
          <w:rFonts w:ascii="ＭＳ 明朝" w:eastAsia="ＭＳ 明朝" w:hAnsi="ＭＳ 明朝" w:hint="eastAsia"/>
          <w:b/>
          <w:bCs/>
          <w:sz w:val="28"/>
          <w:szCs w:val="28"/>
        </w:rPr>
        <w:t>、家事時間に</w:t>
      </w:r>
      <w:r w:rsidRPr="00181944">
        <w:rPr>
          <w:rFonts w:ascii="ＭＳ 明朝" w:eastAsia="ＭＳ 明朝" w:hAnsi="ＭＳ 明朝" w:hint="eastAsia"/>
          <w:b/>
          <w:bCs/>
          <w:sz w:val="28"/>
          <w:szCs w:val="28"/>
        </w:rPr>
        <w:t>関するアンケート</w:t>
      </w:r>
    </w:p>
    <w:p w14:paraId="1296E296" w14:textId="131296F3" w:rsidR="009A7FCD" w:rsidRPr="00181944" w:rsidRDefault="00181944" w:rsidP="00181944">
      <w:pPr>
        <w:spacing w:line="50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181944">
        <w:rPr>
          <w:rFonts w:ascii="ＭＳ 明朝" w:eastAsia="ＭＳ 明朝" w:hAnsi="ＭＳ 明朝" w:hint="eastAsia"/>
          <w:b/>
          <w:bCs/>
          <w:sz w:val="28"/>
          <w:szCs w:val="28"/>
        </w:rPr>
        <w:t>ご協力のお願い</w:t>
      </w:r>
    </w:p>
    <w:p w14:paraId="58C226EE" w14:textId="77777777" w:rsidR="00C07A7D" w:rsidRDefault="00C07A7D" w:rsidP="00345C3B">
      <w:pPr>
        <w:snapToGrid w:val="0"/>
        <w:spacing w:line="120" w:lineRule="auto"/>
        <w:jc w:val="right"/>
        <w:rPr>
          <w:rFonts w:ascii="ＭＳ 明朝" w:eastAsia="ＭＳ 明朝" w:hAnsi="ＭＳ 明朝"/>
          <w:sz w:val="22"/>
        </w:rPr>
      </w:pPr>
    </w:p>
    <w:p w14:paraId="38DB8396" w14:textId="5FA745B1" w:rsidR="005726EB" w:rsidRPr="00C07A7D" w:rsidRDefault="00065DCA" w:rsidP="00065DCA">
      <w:pPr>
        <w:spacing w:line="400" w:lineRule="exact"/>
        <w:ind w:right="880" w:firstLineChars="2200" w:firstLine="4840"/>
        <w:rPr>
          <w:rFonts w:ascii="ＭＳ 明朝" w:eastAsia="ＭＳ 明朝" w:hAnsi="ＭＳ 明朝"/>
          <w:sz w:val="22"/>
        </w:rPr>
      </w:pPr>
      <w:bookmarkStart w:id="0" w:name="_Hlk86374999"/>
      <w:r>
        <w:rPr>
          <w:rFonts w:ascii="ＭＳ 明朝" w:eastAsia="ＭＳ 明朝" w:hAnsi="ＭＳ 明朝" w:hint="eastAsia"/>
          <w:sz w:val="22"/>
        </w:rPr>
        <w:t>一般社団法人</w:t>
      </w:r>
      <w:r w:rsidR="005726EB" w:rsidRPr="00C07A7D">
        <w:rPr>
          <w:rFonts w:ascii="ＭＳ 明朝" w:eastAsia="ＭＳ 明朝" w:hAnsi="ＭＳ 明朝" w:hint="eastAsia"/>
          <w:sz w:val="22"/>
        </w:rPr>
        <w:t>長野県経営者協会</w:t>
      </w:r>
    </w:p>
    <w:p w14:paraId="0B094F0B" w14:textId="1331BEAB" w:rsidR="005726EB" w:rsidRDefault="00065DCA" w:rsidP="00181944">
      <w:pPr>
        <w:spacing w:line="40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日本労働組合総連合会長野県連合会（</w:t>
      </w:r>
      <w:r w:rsidR="005726EB" w:rsidRPr="00C07A7D">
        <w:rPr>
          <w:rFonts w:ascii="ＭＳ 明朝" w:eastAsia="ＭＳ 明朝" w:hAnsi="ＭＳ 明朝" w:hint="eastAsia"/>
          <w:sz w:val="22"/>
        </w:rPr>
        <w:t>連合長野</w:t>
      </w:r>
      <w:r>
        <w:rPr>
          <w:rFonts w:ascii="ＭＳ 明朝" w:eastAsia="ＭＳ 明朝" w:hAnsi="ＭＳ 明朝" w:hint="eastAsia"/>
          <w:sz w:val="22"/>
        </w:rPr>
        <w:t>）</w:t>
      </w:r>
    </w:p>
    <w:p w14:paraId="766C5B64" w14:textId="77777777" w:rsidR="00065DCA" w:rsidRPr="00C07A7D" w:rsidRDefault="00065DCA" w:rsidP="00181944">
      <w:pPr>
        <w:spacing w:line="400" w:lineRule="exact"/>
        <w:jc w:val="right"/>
        <w:rPr>
          <w:rFonts w:ascii="ＭＳ 明朝" w:eastAsia="ＭＳ 明朝" w:hAnsi="ＭＳ 明朝" w:hint="eastAsia"/>
          <w:sz w:val="22"/>
        </w:rPr>
      </w:pPr>
    </w:p>
    <w:bookmarkEnd w:id="0"/>
    <w:p w14:paraId="74AAA30A" w14:textId="77777777" w:rsidR="00C07A7D" w:rsidRPr="00C07A7D" w:rsidRDefault="00C07A7D" w:rsidP="00345C3B">
      <w:pPr>
        <w:snapToGrid w:val="0"/>
        <w:spacing w:line="120" w:lineRule="auto"/>
        <w:jc w:val="right"/>
        <w:rPr>
          <w:rFonts w:ascii="ＭＳ 明朝" w:eastAsia="ＭＳ 明朝" w:hAnsi="ＭＳ 明朝"/>
          <w:sz w:val="22"/>
        </w:rPr>
      </w:pPr>
    </w:p>
    <w:p w14:paraId="7F432592" w14:textId="222FD954" w:rsidR="000218B8" w:rsidRPr="00C07A7D" w:rsidRDefault="000218B8" w:rsidP="00345C3B">
      <w:pPr>
        <w:spacing w:line="4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C07A7D">
        <w:rPr>
          <w:rFonts w:ascii="ＭＳ 明朝" w:eastAsia="ＭＳ 明朝" w:hAnsi="ＭＳ 明朝" w:hint="eastAsia"/>
          <w:sz w:val="22"/>
        </w:rPr>
        <w:t>出産・育児、介護等による労働者の離職を防ぎ、希望に応じて男女ともに仕事と育児・介護等を両立できるようにするため、とりわけ男性の育児休業取得促進等を主目的とした、育児・介護休業法の改正が行われ</w:t>
      </w:r>
      <w:r w:rsidR="004F2721">
        <w:rPr>
          <w:rFonts w:ascii="ＭＳ 明朝" w:eastAsia="ＭＳ 明朝" w:hAnsi="ＭＳ 明朝" w:hint="eastAsia"/>
          <w:sz w:val="22"/>
        </w:rPr>
        <w:t>、2022年</w:t>
      </w:r>
      <w:r w:rsidRPr="00C07A7D">
        <w:rPr>
          <w:rFonts w:ascii="ＭＳ 明朝" w:eastAsia="ＭＳ 明朝" w:hAnsi="ＭＳ 明朝"/>
          <w:sz w:val="22"/>
        </w:rPr>
        <w:t>4月1日から順次施行されます。</w:t>
      </w:r>
    </w:p>
    <w:p w14:paraId="2906AD0C" w14:textId="3516D928" w:rsidR="000218B8" w:rsidRPr="00C07A7D" w:rsidRDefault="000218B8" w:rsidP="00345C3B">
      <w:pPr>
        <w:spacing w:line="4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C07A7D">
        <w:rPr>
          <w:rFonts w:ascii="ＭＳ 明朝" w:eastAsia="ＭＳ 明朝" w:hAnsi="ＭＳ 明朝" w:hint="eastAsia"/>
          <w:sz w:val="22"/>
        </w:rPr>
        <w:t>長野県では</w:t>
      </w:r>
      <w:r w:rsidRPr="00C07A7D">
        <w:rPr>
          <w:rFonts w:ascii="ＭＳ 明朝" w:eastAsia="ＭＳ 明朝" w:hAnsi="ＭＳ 明朝"/>
          <w:sz w:val="22"/>
        </w:rPr>
        <w:t>2017年11月19日に「いい育児の日」が定められ、</w:t>
      </w:r>
      <w:r w:rsidRPr="00C07A7D">
        <w:rPr>
          <w:rFonts w:ascii="ＭＳ 明朝" w:eastAsia="ＭＳ 明朝" w:hAnsi="ＭＳ 明朝" w:hint="eastAsia"/>
          <w:sz w:val="22"/>
        </w:rPr>
        <w:t>この記念日を活用して様々なイベントが行われております。この度、長野県経営者協会と連合長野が共同し、</w:t>
      </w:r>
      <w:r w:rsidRPr="00BC0AAB">
        <w:rPr>
          <w:rFonts w:ascii="ＭＳ 明朝" w:eastAsia="ＭＳ 明朝" w:hAnsi="ＭＳ 明朝" w:hint="eastAsia"/>
          <w:sz w:val="22"/>
          <w:u w:val="single"/>
        </w:rPr>
        <w:t>管理職・従業員</w:t>
      </w:r>
      <w:r w:rsidR="008B608A" w:rsidRPr="00C07A7D">
        <w:rPr>
          <w:rFonts w:ascii="ＭＳ 明朝" w:eastAsia="ＭＳ 明朝" w:hAnsi="ＭＳ 明朝" w:hint="eastAsia"/>
          <w:sz w:val="22"/>
        </w:rPr>
        <w:t>を</w:t>
      </w:r>
      <w:r w:rsidRPr="00C07A7D">
        <w:rPr>
          <w:rFonts w:ascii="ＭＳ 明朝" w:eastAsia="ＭＳ 明朝" w:hAnsi="ＭＳ 明朝" w:hint="eastAsia"/>
          <w:sz w:val="22"/>
        </w:rPr>
        <w:t>対象</w:t>
      </w:r>
      <w:r w:rsidR="008B3FB6">
        <w:rPr>
          <w:rFonts w:ascii="ＭＳ 明朝" w:eastAsia="ＭＳ 明朝" w:hAnsi="ＭＳ 明朝" w:hint="eastAsia"/>
          <w:sz w:val="22"/>
        </w:rPr>
        <w:t>とし、</w:t>
      </w:r>
      <w:r w:rsidRPr="00C07A7D">
        <w:rPr>
          <w:rFonts w:ascii="ＭＳ 明朝" w:eastAsia="ＭＳ 明朝" w:hAnsi="ＭＳ 明朝" w:hint="eastAsia"/>
          <w:sz w:val="22"/>
        </w:rPr>
        <w:t>仕事と育児・介護の両立</w:t>
      </w:r>
      <w:r w:rsidR="00EB2888">
        <w:rPr>
          <w:rFonts w:ascii="ＭＳ 明朝" w:eastAsia="ＭＳ 明朝" w:hAnsi="ＭＳ 明朝" w:hint="eastAsia"/>
          <w:sz w:val="22"/>
        </w:rPr>
        <w:t>や家事労働など家庭内での役割分担などに</w:t>
      </w:r>
      <w:r w:rsidRPr="00C07A7D">
        <w:rPr>
          <w:rFonts w:ascii="ＭＳ 明朝" w:eastAsia="ＭＳ 明朝" w:hAnsi="ＭＳ 明朝" w:hint="eastAsia"/>
          <w:sz w:val="22"/>
        </w:rPr>
        <w:t>関する意識調査を行うこととなりました。</w:t>
      </w:r>
    </w:p>
    <w:p w14:paraId="3466E9C8" w14:textId="02C000E4" w:rsidR="000218B8" w:rsidRPr="00C07A7D" w:rsidRDefault="000218B8" w:rsidP="00345C3B">
      <w:pPr>
        <w:spacing w:line="4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C07A7D">
        <w:rPr>
          <w:rFonts w:ascii="ＭＳ 明朝" w:eastAsia="ＭＳ 明朝" w:hAnsi="ＭＳ 明朝" w:hint="eastAsia"/>
          <w:sz w:val="22"/>
        </w:rPr>
        <w:t>つきましては、現状認識の把握や今後の取り組みの契機とすべく、『</w:t>
      </w:r>
      <w:r w:rsidR="007F603C" w:rsidRPr="007F603C">
        <w:rPr>
          <w:rFonts w:ascii="ＭＳ 明朝" w:eastAsia="ＭＳ 明朝" w:hAnsi="ＭＳ 明朝" w:hint="eastAsia"/>
          <w:sz w:val="22"/>
        </w:rPr>
        <w:t>仕事と育児・介護の両立、家事時間に関するアンケート</w:t>
      </w:r>
      <w:r w:rsidRPr="00C07A7D">
        <w:rPr>
          <w:rFonts w:ascii="ＭＳ 明朝" w:eastAsia="ＭＳ 明朝" w:hAnsi="ＭＳ 明朝" w:hint="eastAsia"/>
          <w:sz w:val="22"/>
        </w:rPr>
        <w:t>』へのご協力をいただきたく、お願い申し上げます。</w:t>
      </w:r>
    </w:p>
    <w:p w14:paraId="0F32177D" w14:textId="056B1866" w:rsidR="00820B55" w:rsidRDefault="00820B55">
      <w:pPr>
        <w:rPr>
          <w:rFonts w:ascii="ＭＳ ゴシック" w:eastAsia="ＭＳ ゴシック" w:hAnsi="ＭＳ ゴシック"/>
          <w:sz w:val="22"/>
        </w:rPr>
      </w:pPr>
    </w:p>
    <w:p w14:paraId="33734D2C" w14:textId="578F327A" w:rsidR="00820B55" w:rsidRPr="00C07A7D" w:rsidRDefault="00820B55">
      <w:pPr>
        <w:rPr>
          <w:rFonts w:ascii="ＭＳ ゴシック" w:eastAsia="ＭＳ ゴシック" w:hAnsi="ＭＳ ゴシック"/>
          <w:sz w:val="22"/>
        </w:rPr>
      </w:pPr>
    </w:p>
    <w:p w14:paraId="39697266" w14:textId="749FF337" w:rsidR="00AC0346" w:rsidRDefault="00AC0346">
      <w:pPr>
        <w:rPr>
          <w:rFonts w:ascii="ＭＳ 明朝" w:eastAsia="ＭＳ 明朝" w:hAnsi="ＭＳ 明朝"/>
          <w:sz w:val="24"/>
          <w:szCs w:val="24"/>
        </w:rPr>
      </w:pPr>
      <w:r w:rsidRPr="00181944">
        <w:rPr>
          <w:rFonts w:ascii="ＭＳ 明朝" w:eastAsia="ＭＳ 明朝" w:hAnsi="ＭＳ 明朝" w:hint="eastAsia"/>
          <w:sz w:val="24"/>
          <w:szCs w:val="24"/>
        </w:rPr>
        <w:t>【回答に際して】</w:t>
      </w:r>
      <w:r w:rsidR="00BC0AAB">
        <w:rPr>
          <w:rFonts w:ascii="ＭＳ 明朝" w:eastAsia="ＭＳ 明朝" w:hAnsi="ＭＳ 明朝" w:hint="eastAsia"/>
          <w:sz w:val="24"/>
          <w:szCs w:val="24"/>
        </w:rPr>
        <w:t>（</w:t>
      </w:r>
      <w:r w:rsidR="00BC0AAB" w:rsidRPr="00C07A7D">
        <w:rPr>
          <w:rFonts w:ascii="ＭＳ 明朝" w:eastAsia="ＭＳ 明朝" w:hAnsi="ＭＳ 明朝" w:hint="eastAsia"/>
          <w:sz w:val="22"/>
        </w:rPr>
        <w:t>回答内容について個人が特定されることはありません。</w:t>
      </w:r>
      <w:r w:rsidR="00BC0AAB">
        <w:rPr>
          <w:rFonts w:ascii="ＭＳ 明朝" w:eastAsia="ＭＳ 明朝" w:hAnsi="ＭＳ 明朝" w:hint="eastAsia"/>
          <w:sz w:val="22"/>
        </w:rPr>
        <w:t>）</w:t>
      </w:r>
    </w:p>
    <w:p w14:paraId="2476475D" w14:textId="7D4FA4F3" w:rsidR="00345C3B" w:rsidRPr="00181944" w:rsidRDefault="00DC7AD8" w:rsidP="00345C3B">
      <w:pPr>
        <w:snapToGrid w:val="0"/>
        <w:spacing w:line="12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2D516" wp14:editId="740C9550">
                <wp:simplePos x="0" y="0"/>
                <wp:positionH relativeFrom="column">
                  <wp:posOffset>70485</wp:posOffset>
                </wp:positionH>
                <wp:positionV relativeFrom="paragraph">
                  <wp:posOffset>43180</wp:posOffset>
                </wp:positionV>
                <wp:extent cx="6134100" cy="252730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52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10F57" id="正方形/長方形 1" o:spid="_x0000_s1026" style="position:absolute;left:0;text-align:left;margin-left:5.55pt;margin-top:3.4pt;width:483pt;height:1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" filled="f" strokecolor="black [3213]"/>
            </w:pict>
          </mc:Fallback>
        </mc:AlternateContent>
      </w:r>
    </w:p>
    <w:p w14:paraId="6CDC67B4" w14:textId="65C97DE5" w:rsidR="00AC0346" w:rsidRPr="00C07A7D" w:rsidRDefault="00AC0346" w:rsidP="00820B55">
      <w:pPr>
        <w:spacing w:beforeLines="20" w:before="73"/>
        <w:ind w:leftChars="200" w:left="640" w:rightChars="100" w:right="210" w:hangingChars="100" w:hanging="220"/>
        <w:rPr>
          <w:rFonts w:ascii="ＭＳ 明朝" w:eastAsia="ＭＳ 明朝" w:hAnsi="ＭＳ 明朝"/>
          <w:sz w:val="22"/>
        </w:rPr>
      </w:pPr>
      <w:r w:rsidRPr="00C07A7D">
        <w:rPr>
          <w:rFonts w:ascii="ＭＳ 明朝" w:eastAsia="ＭＳ 明朝" w:hAnsi="ＭＳ 明朝" w:hint="eastAsia"/>
          <w:sz w:val="22"/>
        </w:rPr>
        <w:t>①本アンケートの所要時間は約</w:t>
      </w:r>
      <w:r w:rsidR="009D1B3D" w:rsidRPr="00C07A7D">
        <w:rPr>
          <w:rFonts w:ascii="ＭＳ 明朝" w:eastAsia="ＭＳ 明朝" w:hAnsi="ＭＳ 明朝" w:hint="eastAsia"/>
          <w:sz w:val="22"/>
        </w:rPr>
        <w:t>10</w:t>
      </w:r>
      <w:r w:rsidRPr="00C07A7D">
        <w:rPr>
          <w:rFonts w:ascii="ＭＳ 明朝" w:eastAsia="ＭＳ 明朝" w:hAnsi="ＭＳ 明朝" w:hint="eastAsia"/>
          <w:sz w:val="22"/>
        </w:rPr>
        <w:t>分です</w:t>
      </w:r>
    </w:p>
    <w:p w14:paraId="0D439D26" w14:textId="03F3C9C1" w:rsidR="00AC0346" w:rsidRPr="00C07A7D" w:rsidRDefault="00AC0346" w:rsidP="00820B55">
      <w:pPr>
        <w:spacing w:beforeLines="20" w:before="73"/>
        <w:ind w:leftChars="200" w:left="640" w:rightChars="100" w:right="210" w:hangingChars="100" w:hanging="220"/>
        <w:rPr>
          <w:rFonts w:ascii="ＭＳ 明朝" w:eastAsia="ＭＳ 明朝" w:hAnsi="ＭＳ 明朝"/>
          <w:sz w:val="22"/>
        </w:rPr>
      </w:pPr>
      <w:r w:rsidRPr="00C07A7D">
        <w:rPr>
          <w:rFonts w:ascii="ＭＳ 明朝" w:eastAsia="ＭＳ 明朝" w:hAnsi="ＭＳ 明朝" w:hint="eastAsia"/>
          <w:sz w:val="22"/>
        </w:rPr>
        <w:t>②本アンケート調査は</w:t>
      </w:r>
      <w:r w:rsidR="005B72D7" w:rsidRPr="00C07A7D">
        <w:rPr>
          <w:rFonts w:ascii="ＭＳ 明朝" w:eastAsia="ＭＳ 明朝" w:hAnsi="ＭＳ 明朝" w:hint="eastAsia"/>
          <w:sz w:val="22"/>
        </w:rPr>
        <w:t>、</w:t>
      </w:r>
      <w:r w:rsidRPr="00C07A7D">
        <w:rPr>
          <w:rFonts w:ascii="ＭＳ 明朝" w:eastAsia="ＭＳ 明朝" w:hAnsi="ＭＳ 明朝" w:hint="eastAsia"/>
          <w:sz w:val="22"/>
        </w:rPr>
        <w:t>職場や家庭</w:t>
      </w:r>
      <w:r w:rsidR="005B72D7" w:rsidRPr="00C07A7D">
        <w:rPr>
          <w:rFonts w:ascii="ＭＳ 明朝" w:eastAsia="ＭＳ 明朝" w:hAnsi="ＭＳ 明朝" w:hint="eastAsia"/>
          <w:sz w:val="22"/>
        </w:rPr>
        <w:t>において、</w:t>
      </w:r>
      <w:r w:rsidRPr="00C07A7D">
        <w:rPr>
          <w:rFonts w:ascii="ＭＳ 明朝" w:eastAsia="ＭＳ 明朝" w:hAnsi="ＭＳ 明朝" w:hint="eastAsia"/>
          <w:sz w:val="22"/>
        </w:rPr>
        <w:t>仕事と育児</w:t>
      </w:r>
      <w:r w:rsidR="009D1B3D" w:rsidRPr="00C07A7D">
        <w:rPr>
          <w:rFonts w:ascii="ＭＳ 明朝" w:eastAsia="ＭＳ 明朝" w:hAnsi="ＭＳ 明朝" w:hint="eastAsia"/>
          <w:sz w:val="22"/>
        </w:rPr>
        <w:t>や介護など</w:t>
      </w:r>
      <w:r w:rsidRPr="00C07A7D">
        <w:rPr>
          <w:rFonts w:ascii="ＭＳ 明朝" w:eastAsia="ＭＳ 明朝" w:hAnsi="ＭＳ 明朝" w:hint="eastAsia"/>
          <w:sz w:val="22"/>
        </w:rPr>
        <w:t>の両立</w:t>
      </w:r>
      <w:r w:rsidR="00DC7AD8">
        <w:rPr>
          <w:rFonts w:ascii="ＭＳ 明朝" w:eastAsia="ＭＳ 明朝" w:hAnsi="ＭＳ 明朝" w:hint="eastAsia"/>
          <w:sz w:val="22"/>
        </w:rPr>
        <w:t>、家事時間</w:t>
      </w:r>
      <w:r w:rsidR="005B72D7" w:rsidRPr="00C07A7D">
        <w:rPr>
          <w:rFonts w:ascii="ＭＳ 明朝" w:eastAsia="ＭＳ 明朝" w:hAnsi="ＭＳ 明朝" w:hint="eastAsia"/>
          <w:sz w:val="22"/>
        </w:rPr>
        <w:t>に</w:t>
      </w:r>
      <w:r w:rsidRPr="00C07A7D">
        <w:rPr>
          <w:rFonts w:ascii="ＭＳ 明朝" w:eastAsia="ＭＳ 明朝" w:hAnsi="ＭＳ 明朝" w:hint="eastAsia"/>
          <w:sz w:val="22"/>
        </w:rPr>
        <w:t>関する</w:t>
      </w:r>
      <w:r w:rsidR="008B608A" w:rsidRPr="00C07A7D">
        <w:rPr>
          <w:rFonts w:ascii="ＭＳ 明朝" w:eastAsia="ＭＳ 明朝" w:hAnsi="ＭＳ 明朝" w:hint="eastAsia"/>
          <w:sz w:val="22"/>
        </w:rPr>
        <w:t>個人の</w:t>
      </w:r>
      <w:r w:rsidRPr="00C07A7D">
        <w:rPr>
          <w:rFonts w:ascii="ＭＳ 明朝" w:eastAsia="ＭＳ 明朝" w:hAnsi="ＭＳ 明朝" w:hint="eastAsia"/>
          <w:sz w:val="22"/>
        </w:rPr>
        <w:t>意識を調査するために行うものです。</w:t>
      </w:r>
    </w:p>
    <w:p w14:paraId="6651CD3A" w14:textId="6497B5CA" w:rsidR="00DC7AD8" w:rsidRPr="00C07A7D" w:rsidRDefault="005B72D7" w:rsidP="00820B55">
      <w:pPr>
        <w:spacing w:beforeLines="20" w:before="73"/>
        <w:ind w:leftChars="200" w:left="640" w:rightChars="100" w:right="210" w:hangingChars="100" w:hanging="220"/>
        <w:rPr>
          <w:rFonts w:ascii="ＭＳ 明朝" w:eastAsia="ＭＳ 明朝" w:hAnsi="ＭＳ 明朝"/>
          <w:sz w:val="22"/>
        </w:rPr>
      </w:pPr>
      <w:r w:rsidRPr="00C07A7D">
        <w:rPr>
          <w:rFonts w:ascii="ＭＳ 明朝" w:eastAsia="ＭＳ 明朝" w:hAnsi="ＭＳ 明朝" w:hint="eastAsia"/>
          <w:sz w:val="22"/>
        </w:rPr>
        <w:t>③</w:t>
      </w:r>
      <w:r w:rsidR="00AC0346" w:rsidRPr="00C07A7D">
        <w:rPr>
          <w:rFonts w:ascii="ＭＳ 明朝" w:eastAsia="ＭＳ 明朝" w:hAnsi="ＭＳ 明朝" w:hint="eastAsia"/>
          <w:sz w:val="22"/>
        </w:rPr>
        <w:t>該当する項目の数字を選んでください。</w:t>
      </w:r>
    </w:p>
    <w:p w14:paraId="150E71DC" w14:textId="73780479" w:rsidR="004D6B63" w:rsidRDefault="00DC7AD8" w:rsidP="00820B55">
      <w:pPr>
        <w:spacing w:beforeLines="20" w:before="73"/>
        <w:ind w:leftChars="200" w:left="630" w:rightChars="100" w:right="210" w:hangingChars="100" w:hanging="210"/>
        <w:rPr>
          <w:rFonts w:ascii="ＭＳ 明朝" w:eastAsia="ＭＳ 明朝" w:hAnsi="ＭＳ 明朝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803A20" wp14:editId="189947C4">
            <wp:simplePos x="0" y="0"/>
            <wp:positionH relativeFrom="column">
              <wp:posOffset>4463415</wp:posOffset>
            </wp:positionH>
            <wp:positionV relativeFrom="paragraph">
              <wp:posOffset>86360</wp:posOffset>
            </wp:positionV>
            <wp:extent cx="784860" cy="7848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B63" w:rsidRPr="00C07A7D">
        <w:rPr>
          <w:rFonts w:ascii="ＭＳ 明朝" w:eastAsia="ＭＳ 明朝" w:hAnsi="ＭＳ 明朝" w:hint="eastAsia"/>
          <w:sz w:val="22"/>
        </w:rPr>
        <w:t>④</w:t>
      </w:r>
      <w:r w:rsidR="004D6B63" w:rsidRPr="00C07A7D">
        <w:rPr>
          <w:rFonts w:ascii="ＭＳ 明朝" w:eastAsia="ＭＳ 明朝" w:hAnsi="ＭＳ 明朝"/>
          <w:sz w:val="22"/>
        </w:rPr>
        <w:t>回答</w:t>
      </w:r>
      <w:r w:rsidR="004D6B63" w:rsidRPr="00C07A7D">
        <w:rPr>
          <w:rFonts w:ascii="ＭＳ 明朝" w:eastAsia="ＭＳ 明朝" w:hAnsi="ＭＳ 明朝" w:hint="eastAsia"/>
          <w:sz w:val="22"/>
        </w:rPr>
        <w:t>は、</w:t>
      </w:r>
      <w:r w:rsidR="004D6B63" w:rsidRPr="00C07A7D">
        <w:rPr>
          <w:rFonts w:ascii="ＭＳ 明朝" w:eastAsia="ＭＳ 明朝" w:hAnsi="ＭＳ 明朝"/>
          <w:sz w:val="22"/>
        </w:rPr>
        <w:t>Googleフォー</w:t>
      </w:r>
      <w:r w:rsidR="004D6B63" w:rsidRPr="00C07A7D">
        <w:rPr>
          <w:rFonts w:ascii="ＭＳ 明朝" w:eastAsia="ＭＳ 明朝" w:hAnsi="ＭＳ 明朝" w:hint="eastAsia"/>
          <w:sz w:val="22"/>
        </w:rPr>
        <w:t xml:space="preserve">ムより行ってください。　</w:t>
      </w:r>
    </w:p>
    <w:p w14:paraId="5FE3D646" w14:textId="781948E8" w:rsidR="00DC7AD8" w:rsidRPr="00DC7AD8" w:rsidRDefault="00DC7AD8" w:rsidP="00820B55">
      <w:pPr>
        <w:spacing w:beforeLines="20" w:before="73"/>
        <w:ind w:leftChars="200" w:left="640" w:rightChars="100" w:right="21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URL　</w:t>
      </w:r>
      <w:hyperlink r:id="rId7" w:history="1">
        <w:r w:rsidRPr="00C071F7">
          <w:rPr>
            <w:rStyle w:val="a7"/>
            <w:rFonts w:ascii="ＭＳ 明朝" w:eastAsia="ＭＳ 明朝" w:hAnsi="ＭＳ 明朝"/>
            <w:sz w:val="22"/>
          </w:rPr>
          <w:t>https:</w:t>
        </w:r>
        <w:r w:rsidRPr="00C071F7">
          <w:rPr>
            <w:rStyle w:val="a7"/>
            <w:rFonts w:ascii="ＭＳ 明朝" w:eastAsia="ＭＳ 明朝" w:hAnsi="ＭＳ 明朝"/>
            <w:sz w:val="22"/>
          </w:rPr>
          <w:t>/</w:t>
        </w:r>
        <w:r w:rsidRPr="00C071F7">
          <w:rPr>
            <w:rStyle w:val="a7"/>
            <w:rFonts w:ascii="ＭＳ 明朝" w:eastAsia="ＭＳ 明朝" w:hAnsi="ＭＳ 明朝"/>
            <w:sz w:val="22"/>
          </w:rPr>
          <w:t>/forms.gle/8VePBWZmbAYq8XwAA</w:t>
        </w:r>
      </w:hyperlink>
      <w:r>
        <w:rPr>
          <w:rFonts w:ascii="ＭＳ 明朝" w:eastAsia="ＭＳ 明朝" w:hAnsi="ＭＳ 明朝" w:hint="eastAsia"/>
          <w:sz w:val="22"/>
        </w:rPr>
        <w:t xml:space="preserve">　　　QRコード</w:t>
      </w:r>
    </w:p>
    <w:p w14:paraId="58CB4EE8" w14:textId="252C2CBD" w:rsidR="004D6B63" w:rsidRDefault="004D6B63" w:rsidP="00820B55">
      <w:pPr>
        <w:spacing w:beforeLines="20" w:before="73"/>
        <w:ind w:leftChars="200" w:left="640" w:rightChars="100" w:right="210" w:hangingChars="100" w:hanging="220"/>
        <w:rPr>
          <w:rFonts w:ascii="ＭＳ 明朝" w:eastAsia="ＭＳ 明朝" w:hAnsi="ＭＳ 明朝"/>
          <w:sz w:val="22"/>
        </w:rPr>
      </w:pPr>
      <w:r w:rsidRPr="00C07A7D">
        <w:rPr>
          <w:rFonts w:ascii="ＭＳ 明朝" w:eastAsia="ＭＳ 明朝" w:hAnsi="ＭＳ 明朝" w:hint="eastAsia"/>
          <w:sz w:val="22"/>
        </w:rPr>
        <w:t xml:space="preserve">⑤回答期限　</w:t>
      </w:r>
      <w:r w:rsidR="00A43A0A">
        <w:rPr>
          <w:rFonts w:ascii="ＭＳ 明朝" w:eastAsia="ＭＳ 明朝" w:hAnsi="ＭＳ 明朝" w:hint="eastAsia"/>
          <w:sz w:val="22"/>
        </w:rPr>
        <w:t>2021年</w:t>
      </w:r>
      <w:r w:rsidRPr="00C07A7D">
        <w:rPr>
          <w:rFonts w:ascii="ＭＳ 明朝" w:eastAsia="ＭＳ 明朝" w:hAnsi="ＭＳ 明朝" w:hint="eastAsia"/>
          <w:sz w:val="22"/>
        </w:rPr>
        <w:t>11月</w:t>
      </w:r>
      <w:r w:rsidR="008B608A" w:rsidRPr="00C07A7D">
        <w:rPr>
          <w:rFonts w:ascii="ＭＳ 明朝" w:eastAsia="ＭＳ 明朝" w:hAnsi="ＭＳ 明朝" w:hint="eastAsia"/>
          <w:sz w:val="22"/>
        </w:rPr>
        <w:t>24</w:t>
      </w:r>
      <w:r w:rsidRPr="00C07A7D">
        <w:rPr>
          <w:rFonts w:ascii="ＭＳ 明朝" w:eastAsia="ＭＳ 明朝" w:hAnsi="ＭＳ 明朝" w:hint="eastAsia"/>
          <w:sz w:val="22"/>
        </w:rPr>
        <w:t>日（</w:t>
      </w:r>
      <w:r w:rsidR="008B608A" w:rsidRPr="00C07A7D">
        <w:rPr>
          <w:rFonts w:ascii="ＭＳ 明朝" w:eastAsia="ＭＳ 明朝" w:hAnsi="ＭＳ 明朝" w:hint="eastAsia"/>
          <w:sz w:val="22"/>
        </w:rPr>
        <w:t>水</w:t>
      </w:r>
      <w:r w:rsidRPr="00C07A7D">
        <w:rPr>
          <w:rFonts w:ascii="ＭＳ 明朝" w:eastAsia="ＭＳ 明朝" w:hAnsi="ＭＳ 明朝" w:hint="eastAsia"/>
          <w:sz w:val="22"/>
        </w:rPr>
        <w:t>）</w:t>
      </w:r>
    </w:p>
    <w:p w14:paraId="2ABD1B17" w14:textId="5949679C" w:rsidR="00DC7AD8" w:rsidRPr="00C07A7D" w:rsidRDefault="00DC7AD8" w:rsidP="00820B55">
      <w:pPr>
        <w:spacing w:beforeLines="20" w:before="73"/>
        <w:ind w:leftChars="200" w:left="640" w:rightChars="100" w:right="21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⑥問い合わせ先　　連合長野（TEL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026-234-1626）</w:t>
      </w:r>
    </w:p>
    <w:p w14:paraId="7B13B785" w14:textId="1DA49DDE" w:rsidR="004D6B63" w:rsidRPr="00543078" w:rsidRDefault="004D6B63">
      <w:pPr>
        <w:rPr>
          <w:rFonts w:ascii="ＭＳ ゴシック" w:eastAsia="ＭＳ ゴシック" w:hAnsi="ＭＳ ゴシック"/>
        </w:rPr>
      </w:pPr>
    </w:p>
    <w:p w14:paraId="1DCB9442" w14:textId="24A85E3F" w:rsidR="00AC0346" w:rsidRPr="00C07A7D" w:rsidRDefault="00AC0346">
      <w:pPr>
        <w:rPr>
          <w:rFonts w:ascii="ＭＳ ゴシック" w:eastAsia="ＭＳ ゴシック" w:hAnsi="ＭＳ ゴシック"/>
          <w:sz w:val="22"/>
        </w:rPr>
      </w:pPr>
    </w:p>
    <w:p w14:paraId="61D0C717" w14:textId="4421DC4C" w:rsidR="00B92A2C" w:rsidRPr="00DC7AD8" w:rsidRDefault="00B92A2C" w:rsidP="00B92A2C">
      <w:pPr>
        <w:rPr>
          <w:sz w:val="22"/>
        </w:rPr>
      </w:pPr>
    </w:p>
    <w:sectPr w:rsidR="00B92A2C" w:rsidRPr="00DC7AD8" w:rsidSect="00345C3B">
      <w:pgSz w:w="11906" w:h="16838" w:code="9"/>
      <w:pgMar w:top="1418" w:right="1134" w:bottom="1134" w:left="1134" w:header="851" w:footer="624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45E21" w14:textId="77777777" w:rsidR="008844A9" w:rsidRDefault="008844A9" w:rsidP="001D4136">
      <w:r>
        <w:separator/>
      </w:r>
    </w:p>
  </w:endnote>
  <w:endnote w:type="continuationSeparator" w:id="0">
    <w:p w14:paraId="5200AB55" w14:textId="77777777" w:rsidR="008844A9" w:rsidRDefault="008844A9" w:rsidP="001D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3DE0A" w14:textId="77777777" w:rsidR="008844A9" w:rsidRDefault="008844A9" w:rsidP="001D4136">
      <w:r>
        <w:separator/>
      </w:r>
    </w:p>
  </w:footnote>
  <w:footnote w:type="continuationSeparator" w:id="0">
    <w:p w14:paraId="2C925871" w14:textId="77777777" w:rsidR="008844A9" w:rsidRDefault="008844A9" w:rsidP="001D4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FD"/>
    <w:rsid w:val="000044C3"/>
    <w:rsid w:val="00011F77"/>
    <w:rsid w:val="000218B8"/>
    <w:rsid w:val="000648AD"/>
    <w:rsid w:val="000656DA"/>
    <w:rsid w:val="00065DCA"/>
    <w:rsid w:val="000F2827"/>
    <w:rsid w:val="0014383A"/>
    <w:rsid w:val="00181944"/>
    <w:rsid w:val="00185D20"/>
    <w:rsid w:val="001A5768"/>
    <w:rsid w:val="001D4136"/>
    <w:rsid w:val="00206E03"/>
    <w:rsid w:val="00232176"/>
    <w:rsid w:val="00264095"/>
    <w:rsid w:val="00290F6B"/>
    <w:rsid w:val="002A2B85"/>
    <w:rsid w:val="00323291"/>
    <w:rsid w:val="00345C3B"/>
    <w:rsid w:val="003D76E2"/>
    <w:rsid w:val="004301EA"/>
    <w:rsid w:val="00434761"/>
    <w:rsid w:val="0046725D"/>
    <w:rsid w:val="004707DA"/>
    <w:rsid w:val="00471CA3"/>
    <w:rsid w:val="004D6B63"/>
    <w:rsid w:val="004F2721"/>
    <w:rsid w:val="00543078"/>
    <w:rsid w:val="005506DB"/>
    <w:rsid w:val="00561CCB"/>
    <w:rsid w:val="005726EB"/>
    <w:rsid w:val="005B72D7"/>
    <w:rsid w:val="0061398A"/>
    <w:rsid w:val="00670C0E"/>
    <w:rsid w:val="00685FD2"/>
    <w:rsid w:val="006C736A"/>
    <w:rsid w:val="006F50F3"/>
    <w:rsid w:val="00770791"/>
    <w:rsid w:val="007E4CFD"/>
    <w:rsid w:val="007E7453"/>
    <w:rsid w:val="007F603C"/>
    <w:rsid w:val="00820B55"/>
    <w:rsid w:val="008555DA"/>
    <w:rsid w:val="00861BB6"/>
    <w:rsid w:val="008844A9"/>
    <w:rsid w:val="008B3FB6"/>
    <w:rsid w:val="008B608A"/>
    <w:rsid w:val="009966A4"/>
    <w:rsid w:val="009A7FCD"/>
    <w:rsid w:val="009D1B3D"/>
    <w:rsid w:val="00A43A0A"/>
    <w:rsid w:val="00A60F77"/>
    <w:rsid w:val="00A6442B"/>
    <w:rsid w:val="00AC0346"/>
    <w:rsid w:val="00AD7825"/>
    <w:rsid w:val="00AD7E37"/>
    <w:rsid w:val="00B22332"/>
    <w:rsid w:val="00B92A2C"/>
    <w:rsid w:val="00B96EDD"/>
    <w:rsid w:val="00BC0AAB"/>
    <w:rsid w:val="00C07A7D"/>
    <w:rsid w:val="00C478E0"/>
    <w:rsid w:val="00CA4FDC"/>
    <w:rsid w:val="00CE6DCB"/>
    <w:rsid w:val="00D04EFA"/>
    <w:rsid w:val="00D05190"/>
    <w:rsid w:val="00D06E74"/>
    <w:rsid w:val="00D20F44"/>
    <w:rsid w:val="00D64806"/>
    <w:rsid w:val="00DB57F4"/>
    <w:rsid w:val="00DB64FB"/>
    <w:rsid w:val="00DC7AD8"/>
    <w:rsid w:val="00DD4403"/>
    <w:rsid w:val="00E076C8"/>
    <w:rsid w:val="00E350CC"/>
    <w:rsid w:val="00E90EAE"/>
    <w:rsid w:val="00EA303E"/>
    <w:rsid w:val="00EB2888"/>
    <w:rsid w:val="00EE46C3"/>
    <w:rsid w:val="00EF71E5"/>
    <w:rsid w:val="00FA081E"/>
    <w:rsid w:val="00FA119E"/>
    <w:rsid w:val="00FB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B64D7"/>
  <w15:chartTrackingRefBased/>
  <w15:docId w15:val="{E3D7559A-A960-4B33-8A1E-2003535D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4136"/>
  </w:style>
  <w:style w:type="paragraph" w:styleId="a5">
    <w:name w:val="footer"/>
    <w:basedOn w:val="a"/>
    <w:link w:val="a6"/>
    <w:uiPriority w:val="99"/>
    <w:unhideWhenUsed/>
    <w:rsid w:val="001D4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4136"/>
  </w:style>
  <w:style w:type="character" w:styleId="a7">
    <w:name w:val="Hyperlink"/>
    <w:basedOn w:val="a0"/>
    <w:uiPriority w:val="99"/>
    <w:unhideWhenUsed/>
    <w:rsid w:val="00DC7AD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C7AD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C0AAB"/>
    <w:rPr>
      <w:color w:val="954F72" w:themeColor="followed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065DCA"/>
  </w:style>
  <w:style w:type="character" w:customStyle="1" w:styleId="ab">
    <w:name w:val="日付 (文字)"/>
    <w:basedOn w:val="a0"/>
    <w:link w:val="aa"/>
    <w:uiPriority w:val="99"/>
    <w:semiHidden/>
    <w:rsid w:val="00065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8VePBWZmbAYq8Xw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岩崎恵子</dc:creator>
  <cp:keywords/>
  <dc:description/>
  <cp:lastModifiedBy>nea19</cp:lastModifiedBy>
  <cp:revision>10</cp:revision>
  <cp:lastPrinted>2021-11-01T05:20:00Z</cp:lastPrinted>
  <dcterms:created xsi:type="dcterms:W3CDTF">2021-10-27T03:27:00Z</dcterms:created>
  <dcterms:modified xsi:type="dcterms:W3CDTF">2021-11-01T05:23:00Z</dcterms:modified>
</cp:coreProperties>
</file>