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4F12" w14:textId="77777777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850639">
        <w:rPr>
          <w:rFonts w:ascii="ＭＳ 明朝" w:hint="eastAsia"/>
        </w:rPr>
        <w:t>4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2BAB2F88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614B4943" w14:textId="77777777" w:rsidR="00834A1C" w:rsidRPr="00024F88" w:rsidRDefault="00834A1C">
      <w:pPr>
        <w:wordWrap w:val="0"/>
        <w:autoSpaceDE w:val="0"/>
        <w:autoSpaceDN w:val="0"/>
        <w:rPr>
          <w:rFonts w:ascii="ＭＳ 明朝"/>
        </w:rPr>
      </w:pPr>
    </w:p>
    <w:p w14:paraId="20467129" w14:textId="77777777" w:rsidR="00834A1C" w:rsidRDefault="00021111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850639">
        <w:rPr>
          <w:rFonts w:ascii="ＭＳ 明朝" w:hint="eastAsia"/>
          <w:sz w:val="40"/>
        </w:rPr>
        <w:t>４</w:t>
      </w:r>
      <w:r w:rsidR="00D52906">
        <w:rPr>
          <w:rFonts w:ascii="ＭＳ 明朝" w:hint="eastAsia"/>
          <w:sz w:val="40"/>
        </w:rPr>
        <w:t>年春季労使交渉調査票</w:t>
      </w:r>
    </w:p>
    <w:p w14:paraId="496FFD92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〔労務管理データ〕</w:t>
      </w:r>
    </w:p>
    <w:p w14:paraId="685FB569" w14:textId="77777777" w:rsidR="00834A1C" w:rsidRDefault="00834A1C">
      <w:pPr>
        <w:wordWrap w:val="0"/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792BB918" w14:textId="77777777">
        <w:trPr>
          <w:trHeight w:val="798"/>
        </w:trPr>
        <w:tc>
          <w:tcPr>
            <w:tcW w:w="1089" w:type="dxa"/>
            <w:vAlign w:val="center"/>
          </w:tcPr>
          <w:p w14:paraId="3ABF622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5B251FF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A47867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4FD7CB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BA71069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32D7D5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32F1DF3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419C997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2FB959AD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74B20B0D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6D5EDD5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6B5D665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D68D56B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（注１）当調査票へは貴事業場における</w:t>
      </w:r>
      <w:r>
        <w:rPr>
          <w:rFonts w:ascii="ＭＳ 明朝" w:hint="eastAsia"/>
          <w:b/>
          <w:sz w:val="24"/>
          <w:u w:val="single"/>
        </w:rPr>
        <w:t>本年春季労使交渉のベースとなる数字</w:t>
      </w:r>
      <w:r>
        <w:rPr>
          <w:rFonts w:ascii="ＭＳ 明朝" w:hint="eastAsia"/>
        </w:rPr>
        <w:t>をご記入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59D01B8C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（注２）③～⑥は労働組合員平均の数字を、また③及び④は十進法で、小数第１位までご記入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1FBDB41C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（注３）⑥の基準内賃金とは「就業規則・労働協約等で決められた労働時間（所定労働時間）の労働</w:t>
      </w:r>
    </w:p>
    <w:p w14:paraId="4BB35F60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       </w:t>
      </w:r>
      <w:r>
        <w:rPr>
          <w:rFonts w:ascii="ＭＳ 明朝" w:hint="eastAsia"/>
        </w:rPr>
        <w:t>に対して支払われる賃金」をいいます。</w:t>
      </w:r>
    </w:p>
    <w:p w14:paraId="3B5ED179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3F96E281" w14:textId="77777777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〔令和</w:t>
      </w:r>
      <w:r w:rsidR="00850639">
        <w:rPr>
          <w:rFonts w:ascii="ＭＳ 明朝" w:hint="eastAsia"/>
          <w:sz w:val="28"/>
        </w:rPr>
        <w:t>４</w:t>
      </w:r>
      <w:r w:rsidR="00D52906">
        <w:rPr>
          <w:rFonts w:ascii="ＭＳ 明朝" w:hint="eastAsia"/>
          <w:sz w:val="28"/>
        </w:rPr>
        <w:t>年春季労使交渉・労務管理データ〕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949"/>
        <w:gridCol w:w="2205"/>
        <w:gridCol w:w="2310"/>
        <w:gridCol w:w="2310"/>
      </w:tblGrid>
      <w:tr w:rsidR="00834A1C" w14:paraId="1B89FE4E" w14:textId="77777777">
        <w:trPr>
          <w:trHeight w:val="780"/>
        </w:trPr>
        <w:tc>
          <w:tcPr>
            <w:tcW w:w="2349" w:type="dxa"/>
            <w:gridSpan w:val="2"/>
            <w:tcBorders>
              <w:bottom w:val="double" w:sz="6" w:space="0" w:color="auto"/>
            </w:tcBorders>
            <w:vAlign w:val="center"/>
          </w:tcPr>
          <w:p w14:paraId="1A7C36A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①常用従業員数</w:t>
            </w:r>
          </w:p>
        </w:tc>
        <w:tc>
          <w:tcPr>
            <w:tcW w:w="2205" w:type="dxa"/>
            <w:tcBorders>
              <w:bottom w:val="double" w:sz="6" w:space="0" w:color="auto"/>
            </w:tcBorders>
          </w:tcPr>
          <w:p w14:paraId="2A49323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518D68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34EBC64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42155B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DE2773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4037C9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4CFE5B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6AC085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0C935F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2292E30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0DDA3E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1E5C528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16C9937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E2BAA9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C3BC1E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62E92499" w14:textId="77777777">
        <w:trPr>
          <w:trHeight w:val="1323"/>
        </w:trPr>
        <w:tc>
          <w:tcPr>
            <w:tcW w:w="2349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14:paraId="17EDABEA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②労働組合員数</w:t>
            </w:r>
          </w:p>
        </w:tc>
        <w:tc>
          <w:tcPr>
            <w:tcW w:w="2205" w:type="dxa"/>
            <w:tcBorders>
              <w:top w:val="double" w:sz="6" w:space="0" w:color="auto"/>
            </w:tcBorders>
          </w:tcPr>
          <w:p w14:paraId="13E8DE9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7B1061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0D44D25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4462FD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3A63BF3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0B56A1E3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58D355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6543329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DF81C8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26C1D53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58ADB34C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AC442A7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763DC48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AAA44C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11DE50E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7B3BE354" w14:textId="77777777">
        <w:trPr>
          <w:cantSplit/>
          <w:trHeight w:val="720"/>
        </w:trPr>
        <w:tc>
          <w:tcPr>
            <w:tcW w:w="400" w:type="dxa"/>
            <w:vMerge w:val="restart"/>
            <w:tcBorders>
              <w:top w:val="nil"/>
            </w:tcBorders>
          </w:tcPr>
          <w:p w14:paraId="252DEB9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6DB473F8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③平均年齢</w:t>
            </w:r>
          </w:p>
        </w:tc>
        <w:tc>
          <w:tcPr>
            <w:tcW w:w="2205" w:type="dxa"/>
          </w:tcPr>
          <w:p w14:paraId="3ED1E90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5E6909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9457D7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9EA45A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B7FA75B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6B444006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34590AA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6FABF3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C85DE2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6A80A61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57A31C74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7877997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3505B7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CD1B44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3FCFB27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</w:tr>
      <w:tr w:rsidR="00834A1C" w14:paraId="4EF93856" w14:textId="77777777">
        <w:trPr>
          <w:cantSplit/>
          <w:trHeight w:val="800"/>
        </w:trPr>
        <w:tc>
          <w:tcPr>
            <w:tcW w:w="400" w:type="dxa"/>
            <w:vMerge/>
          </w:tcPr>
          <w:p w14:paraId="438CF76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11FB8422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④平均勤続年数</w:t>
            </w:r>
          </w:p>
        </w:tc>
        <w:tc>
          <w:tcPr>
            <w:tcW w:w="2205" w:type="dxa"/>
          </w:tcPr>
          <w:p w14:paraId="7908C6C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0BF4DA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2613263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7AE9D7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0DBDDF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5DDFDAC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FD8A9A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65F26A8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FEE844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C54941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73C143F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8584061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4CAA9C2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83693D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0D24DA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  <w:tr w:rsidR="00834A1C" w14:paraId="508833B8" w14:textId="77777777">
        <w:trPr>
          <w:cantSplit/>
          <w:trHeight w:val="820"/>
        </w:trPr>
        <w:tc>
          <w:tcPr>
            <w:tcW w:w="400" w:type="dxa"/>
            <w:vMerge/>
          </w:tcPr>
          <w:p w14:paraId="49F3181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0DEF9322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⑤平均基本給</w:t>
            </w:r>
          </w:p>
        </w:tc>
        <w:tc>
          <w:tcPr>
            <w:tcW w:w="2205" w:type="dxa"/>
          </w:tcPr>
          <w:p w14:paraId="3AEC26F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0A09520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7B859E9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02259B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0D82DA0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105B27CC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4127A5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23EBAB5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319767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2E158E4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3A1BF121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CFE51B5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23917AF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F2783B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9F4D47A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834A1C" w14:paraId="0BB135A2" w14:textId="77777777">
        <w:trPr>
          <w:cantSplit/>
          <w:trHeight w:val="817"/>
        </w:trPr>
        <w:tc>
          <w:tcPr>
            <w:tcW w:w="400" w:type="dxa"/>
            <w:vMerge/>
          </w:tcPr>
          <w:p w14:paraId="14350D2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5246A64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⑥平均基準内賃金</w:t>
            </w:r>
          </w:p>
        </w:tc>
        <w:tc>
          <w:tcPr>
            <w:tcW w:w="2205" w:type="dxa"/>
          </w:tcPr>
          <w:p w14:paraId="7B65B71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82E3AF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7098B30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D18EE3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0773900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68D2955B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1B8B48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5F26B2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0063F7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ABC9E5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5112D2E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A31F8AE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4A1E025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C4D1A0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4ED390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28633FE6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02972F4D" w14:textId="77777777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850639">
        <w:rPr>
          <w:rFonts w:ascii="ＭＳ 明朝" w:hint="eastAsia"/>
        </w:rPr>
        <w:t>4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7CFE6127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45E2209D" w14:textId="77777777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850639">
        <w:rPr>
          <w:rFonts w:ascii="ＭＳ 明朝" w:hint="eastAsia"/>
          <w:sz w:val="40"/>
        </w:rPr>
        <w:t>４</w:t>
      </w:r>
      <w:r w:rsidR="00D52906">
        <w:rPr>
          <w:rFonts w:ascii="ＭＳ 明朝" w:hint="eastAsia"/>
          <w:sz w:val="40"/>
        </w:rPr>
        <w:t>年春季労使交渉調査票</w:t>
      </w:r>
    </w:p>
    <w:p w14:paraId="0F09F2CA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〔賃上げ調査・付帯調査〕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570"/>
        <w:gridCol w:w="945"/>
        <w:gridCol w:w="3570"/>
      </w:tblGrid>
      <w:tr w:rsidR="00834A1C" w14:paraId="7999B372" w14:textId="77777777">
        <w:trPr>
          <w:trHeight w:val="798"/>
        </w:trPr>
        <w:tc>
          <w:tcPr>
            <w:tcW w:w="1089" w:type="dxa"/>
            <w:vAlign w:val="center"/>
          </w:tcPr>
          <w:p w14:paraId="0BB3FB5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570" w:type="dxa"/>
          </w:tcPr>
          <w:p w14:paraId="12BED94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EA359D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BBAFC34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6F6A21F7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55A60115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945" w:type="dxa"/>
            <w:vAlign w:val="center"/>
          </w:tcPr>
          <w:p w14:paraId="5C846250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5DBC6F2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102029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570" w:type="dxa"/>
          </w:tcPr>
          <w:p w14:paraId="652939C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88612CE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6A8C1C02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１．要求結果（本年）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0"/>
        <w:gridCol w:w="4521"/>
      </w:tblGrid>
      <w:tr w:rsidR="00834A1C" w14:paraId="71AD739F" w14:textId="77777777">
        <w:trPr>
          <w:cantSplit/>
          <w:trHeight w:val="617"/>
        </w:trPr>
        <w:tc>
          <w:tcPr>
            <w:tcW w:w="1529" w:type="dxa"/>
            <w:vMerge w:val="restart"/>
            <w:vAlign w:val="center"/>
          </w:tcPr>
          <w:p w14:paraId="1C1B7B4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要求結果</w:t>
            </w:r>
          </w:p>
        </w:tc>
        <w:tc>
          <w:tcPr>
            <w:tcW w:w="3150" w:type="dxa"/>
            <w:vMerge w:val="restart"/>
          </w:tcPr>
          <w:p w14:paraId="6554301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要求提出日</w:t>
            </w:r>
          </w:p>
          <w:p w14:paraId="69C7085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3983E8A" w14:textId="77777777" w:rsidR="00834A1C" w:rsidRDefault="00834A1C">
            <w:pPr>
              <w:widowControl/>
              <w:rPr>
                <w:rFonts w:ascii="ＭＳ 明朝"/>
              </w:rPr>
            </w:pPr>
          </w:p>
          <w:p w14:paraId="52A3DF71" w14:textId="77777777" w:rsidR="00834A1C" w:rsidRDefault="00A51098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50639">
              <w:rPr>
                <w:rFonts w:ascii="ＭＳ 明朝" w:hint="eastAsia"/>
              </w:rPr>
              <w:t>４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  <w:p w14:paraId="73BFCB70" w14:textId="77777777" w:rsidR="00834A1C" w:rsidRDefault="00834A1C">
            <w:pPr>
              <w:jc w:val="left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1FEC7C47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4E687B8B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95875D7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05034152" w14:textId="77777777">
        <w:trPr>
          <w:cantSplit/>
          <w:trHeight w:val="400"/>
        </w:trPr>
        <w:tc>
          <w:tcPr>
            <w:tcW w:w="1529" w:type="dxa"/>
            <w:vMerge/>
          </w:tcPr>
          <w:p w14:paraId="263995A5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vMerge/>
          </w:tcPr>
          <w:p w14:paraId="0A2EB09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3C393592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79C8FC06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E797827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16F7424F" w14:textId="77777777">
        <w:trPr>
          <w:trHeight w:val="615"/>
        </w:trPr>
        <w:tc>
          <w:tcPr>
            <w:tcW w:w="1529" w:type="dxa"/>
            <w:vAlign w:val="center"/>
          </w:tcPr>
          <w:p w14:paraId="68ED8F6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付帯要求内容</w:t>
            </w:r>
          </w:p>
        </w:tc>
        <w:tc>
          <w:tcPr>
            <w:tcW w:w="7671" w:type="dxa"/>
            <w:gridSpan w:val="2"/>
          </w:tcPr>
          <w:p w14:paraId="7CA32720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1A20E61F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B28F186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与）</w:t>
            </w:r>
          </w:p>
          <w:p w14:paraId="6CC69FB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AE9D0AD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26B792CA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z w:val="22"/>
        </w:rPr>
        <w:t>２．１次回答結果（本年）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※１次回答で妥結・集約の場合は、３．妥結結果欄へご記入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349CA78F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6B870AC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１次回答結果</w:t>
            </w:r>
          </w:p>
        </w:tc>
        <w:tc>
          <w:tcPr>
            <w:tcW w:w="3155" w:type="dxa"/>
            <w:vMerge w:val="restart"/>
          </w:tcPr>
          <w:p w14:paraId="36B635E3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１次回答日</w:t>
            </w:r>
          </w:p>
          <w:p w14:paraId="073E100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2F95F6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3CD556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850639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5752DED5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213B7FF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02A95132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580BAF33" w14:textId="77777777">
        <w:trPr>
          <w:cantSplit/>
          <w:trHeight w:val="500"/>
        </w:trPr>
        <w:tc>
          <w:tcPr>
            <w:tcW w:w="1529" w:type="dxa"/>
            <w:vMerge/>
          </w:tcPr>
          <w:p w14:paraId="78D4DBDC" w14:textId="77777777" w:rsidR="00834A1C" w:rsidRDefault="00834A1C">
            <w:pPr>
              <w:wordWrap w:val="0"/>
              <w:autoSpaceDE w:val="0"/>
              <w:autoSpaceDN w:val="0"/>
              <w:ind w:left="-145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19037FA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3644354E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71BDC7CD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8A6F4D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22599877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534D223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付帯回答内容</w:t>
            </w:r>
          </w:p>
        </w:tc>
        <w:tc>
          <w:tcPr>
            <w:tcW w:w="7711" w:type="dxa"/>
            <w:gridSpan w:val="2"/>
          </w:tcPr>
          <w:p w14:paraId="5126D7B9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5A2EA714" w14:textId="77777777" w:rsidR="00834A1C" w:rsidRPr="001F5BED" w:rsidRDefault="001F5BED" w:rsidP="001F5BED">
            <w:pPr>
              <w:pStyle w:val="a9"/>
              <w:adjustRightInd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</w:rPr>
              <w:t>（賞</w:t>
            </w:r>
            <w:r>
              <w:t xml:space="preserve">  </w:t>
            </w:r>
            <w:r>
              <w:rPr>
                <w:rFonts w:hint="eastAsia"/>
              </w:rPr>
              <w:t xml:space="preserve">　与）</w:t>
            </w:r>
          </w:p>
          <w:p w14:paraId="4ACC800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623ADEFA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３．妥結結果（本年）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241E5495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0788FD2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2D6597D1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2D7DF90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4C8568A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850639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24ACDEC6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16EB2853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676BC30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406B7D1B" w14:textId="77777777">
        <w:trPr>
          <w:cantSplit/>
          <w:trHeight w:val="548"/>
        </w:trPr>
        <w:tc>
          <w:tcPr>
            <w:tcW w:w="1529" w:type="dxa"/>
            <w:vMerge/>
          </w:tcPr>
          <w:p w14:paraId="3A9F951F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17289A8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0BBE20B1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17F8D76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284243B5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76AB389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付帯妥結内容</w:t>
            </w:r>
          </w:p>
        </w:tc>
        <w:tc>
          <w:tcPr>
            <w:tcW w:w="7711" w:type="dxa"/>
            <w:gridSpan w:val="2"/>
          </w:tcPr>
          <w:p w14:paraId="21A7EE00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42623F5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E25593A" w14:textId="0144F7CB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 w:rsidR="00D56AA3">
              <w:rPr>
                <w:rFonts w:ascii="ＭＳ 明朝" w:hint="eastAsia"/>
              </w:rPr>
              <w:t>与）・令和</w:t>
            </w:r>
            <w:r w:rsidR="00850639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年夏季金額（月数）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09DCF7BD" w14:textId="4DE2D580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</w:t>
            </w:r>
            <w:r w:rsidR="00D56AA3">
              <w:rPr>
                <w:rFonts w:ascii="ＭＳ 明朝" w:hint="eastAsia"/>
              </w:rPr>
              <w:t>・令和</w:t>
            </w:r>
            <w:r w:rsidR="00850639">
              <w:rPr>
                <w:rFonts w:ascii="ＭＳ 明朝" w:hint="eastAsia"/>
              </w:rPr>
              <w:t>４</w:t>
            </w:r>
            <w:r w:rsidR="003F34C9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年末金額（月数）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7D18D630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  <w:p w14:paraId="3CDDE90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12C4223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４．昨年妥結結果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34594C68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69F1E1D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7F723751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5BC1176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9ACE4A7" w14:textId="77777777" w:rsidR="00834A1C" w:rsidRDefault="00A5109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50639">
              <w:rPr>
                <w:rFonts w:ascii="ＭＳ 明朝" w:hint="eastAsia"/>
              </w:rPr>
              <w:t>３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18CCA0A7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7D3BF32B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FECA3EA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0CBEF121" w14:textId="77777777">
        <w:trPr>
          <w:cantSplit/>
          <w:trHeight w:val="548"/>
        </w:trPr>
        <w:tc>
          <w:tcPr>
            <w:tcW w:w="1529" w:type="dxa"/>
            <w:vMerge/>
          </w:tcPr>
          <w:p w14:paraId="60D50A1F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67F2270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4FCFC9E6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718169A6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14354127" w14:textId="77777777" w:rsidR="00834A1C" w:rsidRDefault="00021111">
      <w:pPr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850639">
        <w:rPr>
          <w:rFonts w:ascii="ＭＳ 明朝" w:hint="eastAsia"/>
        </w:rPr>
        <w:t>４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5A11378E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618D19E0" w14:textId="77777777" w:rsidR="00834A1C" w:rsidRDefault="00834A1C">
      <w:pPr>
        <w:rPr>
          <w:rFonts w:ascii="ＭＳ 明朝"/>
        </w:rPr>
      </w:pPr>
    </w:p>
    <w:p w14:paraId="7D2697AA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［ご注意］</w:t>
      </w:r>
    </w:p>
    <w:p w14:paraId="4C95472C" w14:textId="77777777" w:rsidR="00834A1C" w:rsidRDefault="00D52906">
      <w:pPr>
        <w:rPr>
          <w:rFonts w:ascii="ＭＳ Ｐ明朝" w:eastAsia="ＭＳ Ｐ明朝"/>
        </w:rPr>
      </w:pPr>
      <w:r>
        <w:rPr>
          <w:rFonts w:ascii="ＭＳ 明朝"/>
        </w:rPr>
        <w:t xml:space="preserve">  </w:t>
      </w:r>
      <w:r>
        <w:rPr>
          <w:rFonts w:ascii="ＭＳ Ｐ明朝" w:eastAsia="ＭＳ Ｐ明朝" w:hint="eastAsia"/>
        </w:rPr>
        <w:t>当調査は、有労組事業場で定昇とべ・アの</w:t>
      </w:r>
      <w:r>
        <w:rPr>
          <w:rFonts w:ascii="ＭＳ Ｐ明朝" w:eastAsia="ＭＳ Ｐ明朝" w:hint="eastAsia"/>
          <w:u w:val="single"/>
        </w:rPr>
        <w:t>区別がある</w:t>
      </w:r>
      <w:r>
        <w:rPr>
          <w:rFonts w:ascii="ＭＳ Ｐ明朝" w:eastAsia="ＭＳ Ｐ明朝" w:hint="eastAsia"/>
        </w:rPr>
        <w:t>事業場のみを対象として実施させて頂くものです。</w:t>
      </w:r>
    </w:p>
    <w:p w14:paraId="15D84AEA" w14:textId="77777777" w:rsidR="00834A1C" w:rsidRDefault="00834A1C">
      <w:pPr>
        <w:jc w:val="center"/>
        <w:rPr>
          <w:rFonts w:ascii="ＭＳ Ｐ明朝" w:eastAsia="ＭＳ Ｐ明朝"/>
          <w:spacing w:val="20"/>
        </w:rPr>
      </w:pPr>
    </w:p>
    <w:p w14:paraId="25BEA403" w14:textId="77777777" w:rsidR="00834A1C" w:rsidRDefault="00427D7F">
      <w:pPr>
        <w:jc w:val="center"/>
        <w:rPr>
          <w:rFonts w:ascii="ＭＳ Ｐ明朝" w:eastAsia="ＭＳ Ｐ明朝"/>
          <w:spacing w:val="20"/>
          <w:sz w:val="44"/>
        </w:rPr>
      </w:pPr>
      <w:r>
        <w:rPr>
          <w:rFonts w:ascii="ＭＳ Ｐ明朝" w:eastAsia="ＭＳ Ｐ明朝" w:hint="eastAsia"/>
          <w:spacing w:val="20"/>
          <w:sz w:val="44"/>
        </w:rPr>
        <w:t>令和</w:t>
      </w:r>
      <w:r w:rsidR="00850639">
        <w:rPr>
          <w:rFonts w:ascii="ＭＳ Ｐ明朝" w:eastAsia="ＭＳ Ｐ明朝" w:hint="eastAsia"/>
          <w:spacing w:val="20"/>
          <w:sz w:val="44"/>
        </w:rPr>
        <w:t>４</w:t>
      </w:r>
      <w:r w:rsidR="00D52906">
        <w:rPr>
          <w:rFonts w:ascii="ＭＳ Ｐ明朝" w:eastAsia="ＭＳ Ｐ明朝" w:hint="eastAsia"/>
          <w:spacing w:val="20"/>
          <w:sz w:val="44"/>
        </w:rPr>
        <w:t>年賃上げの配分に関する調査票</w:t>
      </w:r>
    </w:p>
    <w:p w14:paraId="1DA6D8FD" w14:textId="77777777" w:rsidR="00834A1C" w:rsidRDefault="00D52906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〔定昇とベ・アの</w:t>
      </w:r>
      <w:r>
        <w:rPr>
          <w:rFonts w:ascii="ＭＳ Ｐ明朝" w:eastAsia="ＭＳ Ｐ明朝" w:hint="eastAsia"/>
          <w:sz w:val="28"/>
          <w:u w:val="single"/>
        </w:rPr>
        <w:t>区別がある</w:t>
      </w:r>
      <w:r>
        <w:rPr>
          <w:rFonts w:ascii="ＭＳ Ｐ明朝" w:eastAsia="ＭＳ Ｐ明朝" w:hint="eastAsia"/>
          <w:sz w:val="28"/>
        </w:rPr>
        <w:t>事業場を対象〕</w:t>
      </w:r>
    </w:p>
    <w:p w14:paraId="24DF29D8" w14:textId="77777777" w:rsidR="00834A1C" w:rsidRDefault="00834A1C">
      <w:pPr>
        <w:jc w:val="center"/>
        <w:rPr>
          <w:rFonts w:ascii="ＭＳ Ｐ明朝" w:eastAsia="ＭＳ Ｐ明朝"/>
          <w:sz w:val="28"/>
        </w:rPr>
      </w:pPr>
    </w:p>
    <w:tbl>
      <w:tblPr>
        <w:tblW w:w="0" w:type="auto"/>
        <w:tblInd w:w="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940"/>
        <w:gridCol w:w="1180"/>
        <w:gridCol w:w="3760"/>
      </w:tblGrid>
      <w:tr w:rsidR="00834A1C" w14:paraId="74421761" w14:textId="77777777">
        <w:trPr>
          <w:trHeight w:val="1560"/>
        </w:trPr>
        <w:tc>
          <w:tcPr>
            <w:tcW w:w="1160" w:type="dxa"/>
            <w:vAlign w:val="center"/>
          </w:tcPr>
          <w:p w14:paraId="20550555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事業場名</w:t>
            </w:r>
          </w:p>
        </w:tc>
        <w:tc>
          <w:tcPr>
            <w:tcW w:w="3940" w:type="dxa"/>
          </w:tcPr>
          <w:p w14:paraId="78BA5AC1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203885E4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3754555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4F1AEFD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6D2E2F9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180" w:type="dxa"/>
            <w:vAlign w:val="center"/>
          </w:tcPr>
          <w:p w14:paraId="535A33BC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お役職</w:t>
            </w:r>
          </w:p>
          <w:p w14:paraId="467FA5DD" w14:textId="77777777" w:rsidR="00834A1C" w:rsidRDefault="00834A1C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</w:p>
          <w:p w14:paraId="2A0ADEB6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お名前</w:t>
            </w:r>
          </w:p>
        </w:tc>
        <w:tc>
          <w:tcPr>
            <w:tcW w:w="3760" w:type="dxa"/>
          </w:tcPr>
          <w:p w14:paraId="7E0EB445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1526B833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09753D32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71B95145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  <w:p w14:paraId="6D6FC76A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</w:tc>
      </w:tr>
    </w:tbl>
    <w:p w14:paraId="2687D768" w14:textId="77777777" w:rsidR="00834A1C" w:rsidRDefault="00834A1C">
      <w:pPr>
        <w:rPr>
          <w:rFonts w:ascii="ＭＳ Ｐ明朝" w:eastAsia="ＭＳ Ｐ明朝"/>
          <w:sz w:val="24"/>
        </w:rPr>
      </w:pPr>
    </w:p>
    <w:p w14:paraId="445F6B4D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</w:t>
      </w:r>
    </w:p>
    <w:p w14:paraId="1BA43D7F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１．貴社の常用従業員数をお教え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06D7E06C" w14:textId="77777777" w:rsidR="00834A1C" w:rsidRDefault="00834A1C">
      <w:pPr>
        <w:rPr>
          <w:rFonts w:ascii="ＭＳ Ｐ明朝" w:eastAsia="ＭＳ Ｐ明朝"/>
          <w:sz w:val="24"/>
        </w:rPr>
      </w:pPr>
    </w:p>
    <w:p w14:paraId="22C933F4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～９９人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１００～２９９人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３００～４９９人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５００～９９９人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１，０００人～</w:t>
      </w:r>
    </w:p>
    <w:p w14:paraId="1BDACB45" w14:textId="77777777" w:rsidR="00834A1C" w:rsidRDefault="00834A1C">
      <w:pPr>
        <w:rPr>
          <w:rFonts w:ascii="ＭＳ Ｐ明朝" w:eastAsia="ＭＳ Ｐ明朝"/>
          <w:sz w:val="24"/>
        </w:rPr>
      </w:pPr>
    </w:p>
    <w:p w14:paraId="33B4CF50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２．貴社の業種をお教え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3A820136" w14:textId="77777777" w:rsidR="00834A1C" w:rsidRDefault="00834A1C">
      <w:pPr>
        <w:rPr>
          <w:rFonts w:ascii="ＭＳ Ｐ明朝" w:eastAsia="ＭＳ Ｐ明朝"/>
          <w:sz w:val="24"/>
        </w:rPr>
      </w:pPr>
    </w:p>
    <w:p w14:paraId="28754398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□製造業</w:t>
      </w:r>
      <w:r>
        <w:rPr>
          <w:rFonts w:ascii="ＭＳ Ｐ明朝" w:eastAsia="ＭＳ Ｐ明朝"/>
          <w:sz w:val="24"/>
        </w:rPr>
        <w:t xml:space="preserve">                        </w:t>
      </w:r>
      <w:r>
        <w:rPr>
          <w:rFonts w:ascii="ＭＳ Ｐ明朝" w:eastAsia="ＭＳ Ｐ明朝" w:hint="eastAsia"/>
          <w:sz w:val="24"/>
        </w:rPr>
        <w:t>□非製造業</w:t>
      </w:r>
      <w:r>
        <w:rPr>
          <w:rFonts w:ascii="ＭＳ Ｐ明朝" w:eastAsia="ＭＳ Ｐ明朝"/>
          <w:sz w:val="24"/>
        </w:rPr>
        <w:t xml:space="preserve">                   </w:t>
      </w:r>
      <w:r>
        <w:rPr>
          <w:rFonts w:ascii="ＭＳ Ｐ明朝" w:eastAsia="ＭＳ Ｐ明朝" w:hint="eastAsia"/>
          <w:sz w:val="24"/>
        </w:rPr>
        <w:t>□建設業</w:t>
      </w:r>
    </w:p>
    <w:p w14:paraId="35AEE2EE" w14:textId="77777777" w:rsidR="00834A1C" w:rsidRDefault="00834A1C">
      <w:pPr>
        <w:rPr>
          <w:rFonts w:ascii="ＭＳ Ｐ明朝" w:eastAsia="ＭＳ Ｐ明朝"/>
          <w:sz w:val="24"/>
        </w:rPr>
      </w:pPr>
    </w:p>
    <w:p w14:paraId="11448D98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３．</w:t>
      </w:r>
      <w:r>
        <w:rPr>
          <w:rFonts w:ascii="ＭＳ Ｐ明朝" w:eastAsia="ＭＳ Ｐ明朝" w:hint="eastAsia"/>
          <w:sz w:val="24"/>
          <w:u w:val="single"/>
        </w:rPr>
        <w:t>本年及び前年の平均賃上げ額</w:t>
      </w:r>
      <w:r>
        <w:rPr>
          <w:rFonts w:ascii="ＭＳ Ｐ明朝" w:eastAsia="ＭＳ Ｐ明朝" w:hint="eastAsia"/>
          <w:sz w:val="24"/>
        </w:rPr>
        <w:t>及び</w:t>
      </w:r>
      <w:r>
        <w:rPr>
          <w:rFonts w:ascii="ＭＳ Ｐ明朝" w:eastAsia="ＭＳ Ｐ明朝" w:hint="eastAsia"/>
          <w:sz w:val="24"/>
          <w:u w:val="single"/>
        </w:rPr>
        <w:t>配分結果（内訳を含む）</w:t>
      </w:r>
      <w:r>
        <w:rPr>
          <w:rFonts w:ascii="ＭＳ Ｐ明朝" w:eastAsia="ＭＳ Ｐ明朝" w:hint="eastAsia"/>
          <w:sz w:val="24"/>
        </w:rPr>
        <w:t>をご記入</w:t>
      </w:r>
      <w:r w:rsidR="004D1E19">
        <w:rPr>
          <w:rFonts w:ascii="ＭＳ Ｐ明朝" w:eastAsia="ＭＳ Ｐ明朝" w:hint="eastAsia"/>
          <w:sz w:val="24"/>
        </w:rPr>
        <w:t>くだ</w:t>
      </w:r>
      <w:r>
        <w:rPr>
          <w:rFonts w:ascii="ＭＳ Ｐ明朝" w:eastAsia="ＭＳ Ｐ明朝" w:hint="eastAsia"/>
          <w:sz w:val="24"/>
        </w:rPr>
        <w:t>さい。</w:t>
      </w:r>
    </w:p>
    <w:p w14:paraId="0DF8BE7D" w14:textId="77777777" w:rsidR="00834A1C" w:rsidRDefault="00834A1C">
      <w:pPr>
        <w:rPr>
          <w:rFonts w:ascii="ＭＳ Ｐ明朝" w:eastAsia="ＭＳ Ｐ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1260"/>
        <w:gridCol w:w="1680"/>
        <w:gridCol w:w="1365"/>
        <w:gridCol w:w="1470"/>
        <w:gridCol w:w="1258"/>
        <w:gridCol w:w="218"/>
      </w:tblGrid>
      <w:tr w:rsidR="00834A1C" w14:paraId="0A434AE0" w14:textId="77777777">
        <w:trPr>
          <w:cantSplit/>
        </w:trPr>
        <w:tc>
          <w:tcPr>
            <w:tcW w:w="1470" w:type="dxa"/>
            <w:vMerge w:val="restart"/>
            <w:tcBorders>
              <w:tl2br w:val="single" w:sz="6" w:space="0" w:color="auto"/>
            </w:tcBorders>
          </w:tcPr>
          <w:p w14:paraId="1AB072B7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2D9DE2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定昇分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3045" w:type="dxa"/>
            <w:gridSpan w:val="2"/>
            <w:vAlign w:val="center"/>
          </w:tcPr>
          <w:p w14:paraId="370EEB47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ベ・ア分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14:paraId="5264C627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合計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  <w:r>
              <w:rPr>
                <w:rFonts w:ascii="ＭＳ Ｐ明朝" w:eastAsia="ＭＳ Ｐ明朝" w:hint="eastAsia"/>
                <w:sz w:val="24"/>
              </w:rPr>
              <w:t>＋（Ｂ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7F12AB51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4FFF3762" w14:textId="77777777">
        <w:trPr>
          <w:cantSplit/>
        </w:trPr>
        <w:tc>
          <w:tcPr>
            <w:tcW w:w="1470" w:type="dxa"/>
            <w:vMerge/>
            <w:tcBorders>
              <w:bottom w:val="double" w:sz="6" w:space="0" w:color="auto"/>
            </w:tcBorders>
          </w:tcPr>
          <w:p w14:paraId="529C1E02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bottom w:val="double" w:sz="6" w:space="0" w:color="auto"/>
            </w:tcBorders>
            <w:vAlign w:val="center"/>
          </w:tcPr>
          <w:p w14:paraId="4A381A2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654F30F0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A1555EF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center"/>
          </w:tcPr>
          <w:p w14:paraId="0F8E7723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677D2DDD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58" w:type="dxa"/>
            <w:tcBorders>
              <w:bottom w:val="double" w:sz="6" w:space="0" w:color="auto"/>
            </w:tcBorders>
            <w:vAlign w:val="center"/>
          </w:tcPr>
          <w:p w14:paraId="4855614F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0E82EE5E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5778763C" w14:textId="77777777">
        <w:trPr>
          <w:cantSplit/>
        </w:trPr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</w:tcPr>
          <w:p w14:paraId="0CFC7D07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4D552187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55F4036B" w14:textId="77777777" w:rsidR="00834A1C" w:rsidRDefault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850639">
              <w:rPr>
                <w:rFonts w:ascii="ＭＳ Ｐ明朝" w:eastAsia="ＭＳ Ｐ明朝" w:hint="eastAsia"/>
                <w:sz w:val="24"/>
              </w:rPr>
              <w:t>４</w:t>
            </w:r>
            <w:r w:rsidR="003220F6">
              <w:rPr>
                <w:rFonts w:ascii="ＭＳ Ｐ明朝" w:eastAsia="ＭＳ Ｐ明朝" w:hint="eastAsia"/>
                <w:sz w:val="24"/>
              </w:rPr>
              <w:t>年</w:t>
            </w:r>
          </w:p>
          <w:p w14:paraId="0D3415BD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22329C6C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0AA7ADE2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DC677FD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1F60A4A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6F58981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4A904C9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2974A7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086CF82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7426859E" w14:textId="77777777">
        <w:trPr>
          <w:cantSplit/>
        </w:trPr>
        <w:tc>
          <w:tcPr>
            <w:tcW w:w="1470" w:type="dxa"/>
            <w:tcBorders>
              <w:top w:val="double" w:sz="6" w:space="0" w:color="auto"/>
            </w:tcBorders>
          </w:tcPr>
          <w:p w14:paraId="435CD0FC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5ACA30AE" w14:textId="77777777" w:rsidR="00A51098" w:rsidRDefault="00A51098">
            <w:pPr>
              <w:rPr>
                <w:rFonts w:ascii="ＭＳ Ｐ明朝" w:eastAsia="ＭＳ Ｐ明朝"/>
                <w:sz w:val="24"/>
              </w:rPr>
            </w:pPr>
          </w:p>
          <w:p w14:paraId="19BA7AF3" w14:textId="77777777" w:rsidR="00834A1C" w:rsidRPr="00A51098" w:rsidRDefault="00A51098" w:rsidP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850639">
              <w:rPr>
                <w:rFonts w:ascii="ＭＳ Ｐ明朝" w:eastAsia="ＭＳ Ｐ明朝" w:hint="eastAsia"/>
                <w:sz w:val="24"/>
              </w:rPr>
              <w:t>３</w:t>
            </w:r>
            <w:r w:rsidR="003F34C9">
              <w:rPr>
                <w:rFonts w:ascii="ＭＳ Ｐ明朝" w:eastAsia="ＭＳ Ｐ明朝" w:hint="eastAsia"/>
                <w:sz w:val="24"/>
              </w:rPr>
              <w:t>年</w:t>
            </w:r>
          </w:p>
          <w:p w14:paraId="220B79CC" w14:textId="77777777" w:rsidR="00834A1C" w:rsidRDefault="00834A1C">
            <w:pPr>
              <w:rPr>
                <w:rFonts w:ascii="ＭＳ Ｐ明朝" w:eastAsia="ＭＳ Ｐ明朝"/>
                <w:sz w:val="18"/>
              </w:rPr>
            </w:pPr>
          </w:p>
          <w:p w14:paraId="2D4C3F75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top w:val="double" w:sz="6" w:space="0" w:color="auto"/>
            </w:tcBorders>
            <w:vAlign w:val="bottom"/>
          </w:tcPr>
          <w:p w14:paraId="612B35C2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bottom"/>
          </w:tcPr>
          <w:p w14:paraId="51BA2D8A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bottom"/>
          </w:tcPr>
          <w:p w14:paraId="6E71EDB5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</w:tcBorders>
            <w:vAlign w:val="bottom"/>
          </w:tcPr>
          <w:p w14:paraId="23B92C25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bottom"/>
          </w:tcPr>
          <w:p w14:paraId="11DF56CB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</w:tcBorders>
            <w:vAlign w:val="bottom"/>
          </w:tcPr>
          <w:p w14:paraId="40116AEF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77402DB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</w:tbl>
    <w:p w14:paraId="04E0EAD3" w14:textId="77777777" w:rsidR="00834A1C" w:rsidRDefault="00834A1C">
      <w:pPr>
        <w:wordWrap w:val="0"/>
        <w:autoSpaceDE w:val="0"/>
        <w:autoSpaceDN w:val="0"/>
      </w:pPr>
    </w:p>
    <w:p w14:paraId="439D4DD6" w14:textId="77777777" w:rsidR="00834A1C" w:rsidRDefault="00834A1C">
      <w:pPr>
        <w:wordWrap w:val="0"/>
        <w:autoSpaceDE w:val="0"/>
        <w:autoSpaceDN w:val="0"/>
      </w:pPr>
    </w:p>
    <w:p w14:paraId="04BFD287" w14:textId="77777777" w:rsidR="00834A1C" w:rsidRDefault="00834A1C">
      <w:pPr>
        <w:wordWrap w:val="0"/>
        <w:autoSpaceDE w:val="0"/>
        <w:autoSpaceDN w:val="0"/>
      </w:pPr>
    </w:p>
    <w:p w14:paraId="4DFC38F8" w14:textId="77777777" w:rsidR="00834A1C" w:rsidRDefault="00834A1C">
      <w:pPr>
        <w:wordWrap w:val="0"/>
        <w:autoSpaceDE w:val="0"/>
        <w:autoSpaceDN w:val="0"/>
      </w:pPr>
    </w:p>
    <w:p w14:paraId="60225736" w14:textId="77777777" w:rsidR="00834A1C" w:rsidRDefault="00834A1C">
      <w:pPr>
        <w:wordWrap w:val="0"/>
        <w:autoSpaceDE w:val="0"/>
        <w:autoSpaceDN w:val="0"/>
      </w:pPr>
    </w:p>
    <w:p w14:paraId="207899A5" w14:textId="77777777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850639">
        <w:rPr>
          <w:rFonts w:ascii="ＭＳ 明朝" w:hint="eastAsia"/>
        </w:rPr>
        <w:t>4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4DAB1F6A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38E1027F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2B298593" w14:textId="77777777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850639">
        <w:rPr>
          <w:rFonts w:ascii="ＭＳ 明朝" w:hint="eastAsia"/>
          <w:sz w:val="40"/>
        </w:rPr>
        <w:t>４</w:t>
      </w:r>
      <w:r w:rsidR="00D52906">
        <w:rPr>
          <w:rFonts w:ascii="ＭＳ 明朝" w:hint="eastAsia"/>
          <w:sz w:val="40"/>
        </w:rPr>
        <w:t>年春季労使交渉調査票</w:t>
      </w:r>
    </w:p>
    <w:p w14:paraId="72F61E28" w14:textId="77777777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850639">
        <w:rPr>
          <w:rFonts w:ascii="ＭＳ 明朝" w:hint="eastAsia"/>
          <w:sz w:val="24"/>
        </w:rPr>
        <w:t>４</w:t>
      </w:r>
      <w:r w:rsidR="00D52906">
        <w:rPr>
          <w:rFonts w:ascii="ＭＳ 明朝" w:hint="eastAsia"/>
          <w:sz w:val="24"/>
        </w:rPr>
        <w:t>年３月卒・新規学卒者決定初任給〕</w:t>
      </w:r>
    </w:p>
    <w:p w14:paraId="66EFE8DA" w14:textId="77777777" w:rsidR="00834A1C" w:rsidRPr="003F34C9" w:rsidRDefault="00834A1C">
      <w:pPr>
        <w:wordWrap w:val="0"/>
        <w:autoSpaceDE w:val="0"/>
        <w:autoSpaceDN w:val="0"/>
        <w:jc w:val="center"/>
        <w:rPr>
          <w:rFonts w:ascii="ＭＳ 明朝"/>
          <w:sz w:val="24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4D10852F" w14:textId="77777777">
        <w:trPr>
          <w:trHeight w:val="798"/>
        </w:trPr>
        <w:tc>
          <w:tcPr>
            <w:tcW w:w="1089" w:type="dxa"/>
            <w:vAlign w:val="center"/>
          </w:tcPr>
          <w:p w14:paraId="1CC4EB0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4978703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C75A23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DC95E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46ED5A5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B06ECEA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63BB9BE8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2F58F76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03175E38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3286483C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648E00F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36C8B69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0DD231DF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53CFEAAA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（注１）初任給金額は基本給のほか諸手当は含みますが、通勤手当は除外して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6A6A4D81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（注２）金額の百円未満は四捨五入して</w:t>
      </w:r>
      <w:r w:rsidR="0032487F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。対前年比は小数第２位までご記入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0B2C2E3A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（注３）同学歴同額でない場合（職種・職務内容・勤務地等により異なる）は備考欄にその旨明示し</w:t>
      </w:r>
    </w:p>
    <w:p w14:paraId="38F60AD0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　てください。採用予定のない区分は備考欄に「なし」と明記して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520999B0" w14:textId="77777777" w:rsidR="00834A1C" w:rsidRPr="00A51098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（注４）春季労使交渉終了後の決定初任給をご記入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5559E3C1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748355C0" w14:textId="77777777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850639">
        <w:rPr>
          <w:rFonts w:ascii="ＭＳ 明朝" w:hint="eastAsia"/>
          <w:sz w:val="24"/>
        </w:rPr>
        <w:t>４</w:t>
      </w:r>
      <w:r w:rsidR="00D52906">
        <w:rPr>
          <w:rFonts w:ascii="ＭＳ 明朝" w:hint="eastAsia"/>
          <w:sz w:val="24"/>
        </w:rPr>
        <w:t>年３月卒・新規学卒者決定初任給〕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656"/>
        <w:gridCol w:w="2080"/>
        <w:gridCol w:w="1880"/>
      </w:tblGrid>
      <w:tr w:rsidR="00834A1C" w14:paraId="52CF293E" w14:textId="77777777">
        <w:trPr>
          <w:trHeight w:val="640"/>
        </w:trPr>
        <w:tc>
          <w:tcPr>
            <w:tcW w:w="1779" w:type="dxa"/>
            <w:tcBorders>
              <w:bottom w:val="double" w:sz="6" w:space="0" w:color="auto"/>
              <w:tl2br w:val="single" w:sz="6" w:space="0" w:color="auto"/>
            </w:tcBorders>
          </w:tcPr>
          <w:p w14:paraId="6D7DA38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14:paraId="07F67657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656" w:type="dxa"/>
            <w:tcBorders>
              <w:bottom w:val="double" w:sz="6" w:space="0" w:color="auto"/>
            </w:tcBorders>
            <w:vAlign w:val="center"/>
          </w:tcPr>
          <w:p w14:paraId="15269F6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決定初任給額</w:t>
            </w:r>
          </w:p>
        </w:tc>
        <w:tc>
          <w:tcPr>
            <w:tcW w:w="208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5BEFEC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対前年比</w:t>
            </w:r>
          </w:p>
          <w:p w14:paraId="0B41CF0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（上昇率）</w:t>
            </w:r>
          </w:p>
        </w:tc>
        <w:tc>
          <w:tcPr>
            <w:tcW w:w="1880" w:type="dxa"/>
            <w:tcBorders>
              <w:left w:val="nil"/>
              <w:bottom w:val="double" w:sz="6" w:space="0" w:color="auto"/>
            </w:tcBorders>
            <w:vAlign w:val="center"/>
          </w:tcPr>
          <w:p w14:paraId="76AFD6C5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A51098" w14:paraId="702E42B6" w14:textId="77777777" w:rsidTr="00024F88">
        <w:trPr>
          <w:cantSplit/>
          <w:trHeight w:val="482"/>
        </w:trPr>
        <w:tc>
          <w:tcPr>
            <w:tcW w:w="1779" w:type="dxa"/>
            <w:vMerge w:val="restart"/>
            <w:tcBorders>
              <w:top w:val="double" w:sz="6" w:space="0" w:color="auto"/>
            </w:tcBorders>
            <w:vAlign w:val="center"/>
          </w:tcPr>
          <w:p w14:paraId="706E1C18" w14:textId="77777777" w:rsidR="00A51098" w:rsidRDefault="00A51098" w:rsidP="00024F88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高校卒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14:paraId="4B38A620" w14:textId="77777777" w:rsidR="00A51098" w:rsidRDefault="00A51098" w:rsidP="00024F8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tcBorders>
              <w:top w:val="double" w:sz="6" w:space="0" w:color="auto"/>
            </w:tcBorders>
            <w:vAlign w:val="center"/>
          </w:tcPr>
          <w:p w14:paraId="5749F88F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BD1651C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</w:tcBorders>
            <w:vAlign w:val="center"/>
          </w:tcPr>
          <w:p w14:paraId="3B20B0E0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5129057A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39C228F1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68A983E2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4A35693D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E1337D3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4251A4B8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7D7D5338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2DC402F8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3B2C247" w14:textId="77777777" w:rsidR="00A51098" w:rsidRP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現業系</w:t>
            </w:r>
          </w:p>
        </w:tc>
        <w:tc>
          <w:tcPr>
            <w:tcW w:w="2656" w:type="dxa"/>
            <w:vAlign w:val="center"/>
          </w:tcPr>
          <w:p w14:paraId="0BD40400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FAA1E2F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C54D508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5BC73938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4BEE77D7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16784D8C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2043B08E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FD8F001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07C4DF3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2C4F5825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04EB004D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短大卒</w:t>
            </w:r>
          </w:p>
        </w:tc>
        <w:tc>
          <w:tcPr>
            <w:tcW w:w="945" w:type="dxa"/>
            <w:vAlign w:val="center"/>
          </w:tcPr>
          <w:p w14:paraId="46772D1D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650A92A4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1A88700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94FFAA5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45BA2CDE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7AF552DD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3078D6CE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26D573AE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5C3A1B1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D1EE815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8A70C21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1258262E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ABD6AE8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2FBB28F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A1F47AC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D0D774F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7E7A6BA6" w14:textId="77777777" w:rsidTr="00024F88">
        <w:trPr>
          <w:cantSplit/>
          <w:trHeight w:val="482"/>
        </w:trPr>
        <w:tc>
          <w:tcPr>
            <w:tcW w:w="1779" w:type="dxa"/>
            <w:vAlign w:val="center"/>
          </w:tcPr>
          <w:p w14:paraId="6B89468C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工業高専卒</w:t>
            </w:r>
          </w:p>
        </w:tc>
        <w:tc>
          <w:tcPr>
            <w:tcW w:w="945" w:type="dxa"/>
            <w:vAlign w:val="center"/>
          </w:tcPr>
          <w:p w14:paraId="0C644CAB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7EDDED7F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2ED15E1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C6D0C36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3794841A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3980BF35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大学卒</w:t>
            </w:r>
          </w:p>
        </w:tc>
        <w:tc>
          <w:tcPr>
            <w:tcW w:w="945" w:type="dxa"/>
            <w:vAlign w:val="center"/>
          </w:tcPr>
          <w:p w14:paraId="1B34307E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3C351C41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C89B238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986E88F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7978FABF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579C9E3A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2E6F0D89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7566FAE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0AB4BB0D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278A5AF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20789A0B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313858DD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9B5EA47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32E99763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4661728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3737C69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5FFE81C7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4DBA5FED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（修士）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01FEEF54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2C301008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4AE3C452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EEF5E39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26807DD9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41C59DAA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53E4B96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51E6A89C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18DF50D3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4A2C748F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1C6C9433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2A68B6E4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（博士）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0E3D0021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553AA769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4635548A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06F91378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76B54BE1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0C7E2573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E6F53BD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6FEC64E1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AE7092B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6C579328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242CFBBD" w14:textId="77777777" w:rsidR="00834A1C" w:rsidRDefault="00834A1C" w:rsidP="00A51098">
      <w:pPr>
        <w:wordWrap w:val="0"/>
        <w:autoSpaceDE w:val="0"/>
        <w:autoSpaceDN w:val="0"/>
      </w:pPr>
    </w:p>
    <w:sectPr w:rsidR="00834A1C" w:rsidSect="00834A1C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7A56" w14:textId="77777777" w:rsidR="00D10FEA" w:rsidRDefault="00D10FEA">
      <w:r>
        <w:separator/>
      </w:r>
    </w:p>
  </w:endnote>
  <w:endnote w:type="continuationSeparator" w:id="0">
    <w:p w14:paraId="6B1678F9" w14:textId="77777777" w:rsidR="00D10FEA" w:rsidRDefault="00D1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199D" w14:textId="77777777" w:rsidR="00D10FEA" w:rsidRDefault="00D10FEA">
      <w:r>
        <w:separator/>
      </w:r>
    </w:p>
  </w:footnote>
  <w:footnote w:type="continuationSeparator" w:id="0">
    <w:p w14:paraId="2CEEC1CB" w14:textId="77777777" w:rsidR="00D10FEA" w:rsidRDefault="00D1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6"/>
    <w:rsid w:val="00004AB1"/>
    <w:rsid w:val="00021111"/>
    <w:rsid w:val="00024F88"/>
    <w:rsid w:val="00045BAF"/>
    <w:rsid w:val="00055ED3"/>
    <w:rsid w:val="000E285B"/>
    <w:rsid w:val="00122C6C"/>
    <w:rsid w:val="00143C9C"/>
    <w:rsid w:val="00176C49"/>
    <w:rsid w:val="00197D02"/>
    <w:rsid w:val="001F5BED"/>
    <w:rsid w:val="00211A0E"/>
    <w:rsid w:val="00253E84"/>
    <w:rsid w:val="00293AF1"/>
    <w:rsid w:val="002A3318"/>
    <w:rsid w:val="002C7883"/>
    <w:rsid w:val="003220F6"/>
    <w:rsid w:val="0032487F"/>
    <w:rsid w:val="003510B9"/>
    <w:rsid w:val="003A4861"/>
    <w:rsid w:val="003E414E"/>
    <w:rsid w:val="003F34C9"/>
    <w:rsid w:val="00427D7F"/>
    <w:rsid w:val="0043279F"/>
    <w:rsid w:val="00462DDB"/>
    <w:rsid w:val="004979AB"/>
    <w:rsid w:val="004A75FF"/>
    <w:rsid w:val="004D1E19"/>
    <w:rsid w:val="004F3F7C"/>
    <w:rsid w:val="0050339C"/>
    <w:rsid w:val="00573406"/>
    <w:rsid w:val="00632B06"/>
    <w:rsid w:val="00682DC3"/>
    <w:rsid w:val="00701EE9"/>
    <w:rsid w:val="00705FFA"/>
    <w:rsid w:val="0071008A"/>
    <w:rsid w:val="0072539B"/>
    <w:rsid w:val="0076352F"/>
    <w:rsid w:val="00766E13"/>
    <w:rsid w:val="007A756E"/>
    <w:rsid w:val="008005D9"/>
    <w:rsid w:val="00834A1C"/>
    <w:rsid w:val="00850639"/>
    <w:rsid w:val="00875544"/>
    <w:rsid w:val="008D05D2"/>
    <w:rsid w:val="00967D5E"/>
    <w:rsid w:val="009C461E"/>
    <w:rsid w:val="00A51098"/>
    <w:rsid w:val="00A53426"/>
    <w:rsid w:val="00A5597A"/>
    <w:rsid w:val="00AD51CA"/>
    <w:rsid w:val="00AE3EE1"/>
    <w:rsid w:val="00B2772F"/>
    <w:rsid w:val="00B42D4B"/>
    <w:rsid w:val="00B6459E"/>
    <w:rsid w:val="00B71ED4"/>
    <w:rsid w:val="00BE463C"/>
    <w:rsid w:val="00BE65AD"/>
    <w:rsid w:val="00BF4AB2"/>
    <w:rsid w:val="00C63084"/>
    <w:rsid w:val="00C74ED0"/>
    <w:rsid w:val="00CB48F2"/>
    <w:rsid w:val="00CF2B49"/>
    <w:rsid w:val="00D10FEA"/>
    <w:rsid w:val="00D52906"/>
    <w:rsid w:val="00D56AA3"/>
    <w:rsid w:val="00DD2A8C"/>
    <w:rsid w:val="00DF38EA"/>
    <w:rsid w:val="00DF4B1E"/>
    <w:rsid w:val="00EA0D5B"/>
    <w:rsid w:val="00F22782"/>
    <w:rsid w:val="00F42E6E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7D03"/>
  <w15:chartTrackingRefBased/>
  <w15:docId w15:val="{B7AFBC39-4D66-4154-9CC3-826E5C2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1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834A1C"/>
    <w:rPr>
      <w:rFonts w:ascii="ＭＳ 明朝"/>
      <w:sz w:val="24"/>
    </w:rPr>
  </w:style>
  <w:style w:type="paragraph" w:styleId="a4">
    <w:name w:val="Closing"/>
    <w:basedOn w:val="a"/>
    <w:next w:val="a"/>
    <w:semiHidden/>
    <w:rsid w:val="00834A1C"/>
    <w:pPr>
      <w:jc w:val="right"/>
    </w:pPr>
    <w:rPr>
      <w:rFonts w:ascii="ＭＳ 明朝"/>
      <w:sz w:val="24"/>
    </w:rPr>
  </w:style>
  <w:style w:type="paragraph" w:styleId="a5">
    <w:name w:val="footer"/>
    <w:basedOn w:val="a"/>
    <w:semiHidden/>
    <w:rsid w:val="00834A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34A1C"/>
  </w:style>
  <w:style w:type="paragraph" w:styleId="a7">
    <w:name w:val="header"/>
    <w:basedOn w:val="a"/>
    <w:link w:val="a8"/>
    <w:uiPriority w:val="99"/>
    <w:semiHidden/>
    <w:unhideWhenUsed/>
    <w:rsid w:val="0032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220F6"/>
    <w:rPr>
      <w:kern w:val="2"/>
      <w:sz w:val="21"/>
    </w:rPr>
  </w:style>
  <w:style w:type="paragraph" w:styleId="a9">
    <w:name w:val="Date"/>
    <w:basedOn w:val="a"/>
    <w:next w:val="a"/>
    <w:link w:val="aa"/>
    <w:unhideWhenUsed/>
    <w:rsid w:val="00D52906"/>
    <w:pPr>
      <w:textAlignment w:val="auto"/>
    </w:pPr>
    <w:rPr>
      <w:rFonts w:ascii="ＭＳ 明朝"/>
      <w:spacing w:val="-18"/>
      <w:kern w:val="0"/>
    </w:rPr>
  </w:style>
  <w:style w:type="character" w:customStyle="1" w:styleId="aa">
    <w:name w:val="日付 (文字)"/>
    <w:link w:val="a9"/>
    <w:rsid w:val="00D52906"/>
    <w:rPr>
      <w:rFonts w:ascii="ＭＳ 明朝"/>
      <w:spacing w:val="-18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A75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75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ファクス番号＃０２６－２３４－０６６７                         長野経協（平成９年２月発行）</vt:lpstr>
      <vt:lpstr>ファクス番号＃０２６－２３４－０６６７                         長野経協（平成９年２月発行）</vt:lpstr>
    </vt:vector>
  </TitlesOfParts>
  <Company> 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ファクス番号＃０２６－２３４－０６６７                         長野経協（平成９年２月発行）</dc:title>
  <dc:subject/>
  <dc:creator>磯貝 勇悟</dc:creator>
  <cp:keywords/>
  <dc:description/>
  <cp:lastModifiedBy>nea4</cp:lastModifiedBy>
  <cp:revision>3</cp:revision>
  <cp:lastPrinted>2017-02-17T01:14:00Z</cp:lastPrinted>
  <dcterms:created xsi:type="dcterms:W3CDTF">2022-02-16T06:23:00Z</dcterms:created>
  <dcterms:modified xsi:type="dcterms:W3CDTF">2022-02-16T06:25:00Z</dcterms:modified>
</cp:coreProperties>
</file>